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49274" w14:textId="52C541BD" w:rsidR="00185914" w:rsidRPr="00317465" w:rsidRDefault="00AA606C" w:rsidP="00317465">
      <w:pPr>
        <w:spacing w:after="0" w:line="240" w:lineRule="auto"/>
        <w:jc w:val="both"/>
        <w:rPr>
          <w:rFonts w:ascii="Times New Roman" w:hAnsi="Times New Roman" w:cs="Times New Roman"/>
          <w:b/>
          <w:bCs/>
          <w:sz w:val="28"/>
          <w:szCs w:val="28"/>
        </w:rPr>
      </w:pPr>
      <w:r w:rsidRPr="00317465">
        <w:rPr>
          <w:rFonts w:ascii="Times New Roman" w:hAnsi="Times New Roman" w:cs="Times New Roman"/>
          <w:b/>
          <w:bCs/>
          <w:sz w:val="28"/>
          <w:szCs w:val="28"/>
        </w:rPr>
        <w:t>SỞ GD&amp;ĐT TỈNH ĐỒNG NAI</w:t>
      </w:r>
    </w:p>
    <w:p w14:paraId="3348FBDD" w14:textId="2CB9D358" w:rsidR="00AA606C" w:rsidRDefault="00AA606C" w:rsidP="00317465">
      <w:pPr>
        <w:spacing w:after="0" w:line="240" w:lineRule="auto"/>
        <w:jc w:val="both"/>
        <w:rPr>
          <w:rFonts w:ascii="Times New Roman" w:hAnsi="Times New Roman" w:cs="Times New Roman"/>
          <w:b/>
          <w:bCs/>
          <w:sz w:val="28"/>
          <w:szCs w:val="28"/>
        </w:rPr>
      </w:pPr>
      <w:r w:rsidRPr="00317465">
        <w:rPr>
          <w:rFonts w:ascii="Times New Roman" w:hAnsi="Times New Roman" w:cs="Times New Roman"/>
          <w:b/>
          <w:bCs/>
          <w:sz w:val="28"/>
          <w:szCs w:val="28"/>
        </w:rPr>
        <w:t>TRƯỜNG THPT LỘC HIỆP</w:t>
      </w:r>
    </w:p>
    <w:p w14:paraId="5AFD5DCC" w14:textId="77777777" w:rsidR="00317465" w:rsidRPr="00317465" w:rsidRDefault="00317465" w:rsidP="00317465">
      <w:pPr>
        <w:spacing w:after="0" w:line="240" w:lineRule="auto"/>
        <w:jc w:val="both"/>
        <w:rPr>
          <w:rFonts w:ascii="Times New Roman" w:hAnsi="Times New Roman" w:cs="Times New Roman"/>
          <w:b/>
          <w:bCs/>
          <w:sz w:val="28"/>
          <w:szCs w:val="28"/>
        </w:rPr>
      </w:pPr>
    </w:p>
    <w:p w14:paraId="0B0119C2" w14:textId="4742E49C" w:rsidR="00AA606C" w:rsidRDefault="00317465" w:rsidP="00317465">
      <w:pPr>
        <w:spacing w:after="0" w:line="360" w:lineRule="auto"/>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B5304CE" wp14:editId="4AC7C887">
                <wp:simplePos x="0" y="0"/>
                <wp:positionH relativeFrom="column">
                  <wp:posOffset>2291715</wp:posOffset>
                </wp:positionH>
                <wp:positionV relativeFrom="paragraph">
                  <wp:posOffset>523875</wp:posOffset>
                </wp:positionV>
                <wp:extent cx="1390650" cy="0"/>
                <wp:effectExtent l="0" t="0" r="0" b="0"/>
                <wp:wrapNone/>
                <wp:docPr id="1944410473" name="Straight Connector 1"/>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BDE7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45pt,41.25pt" to="289.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lfmQEAAIgDAAAOAAAAZHJzL2Uyb0RvYy54bWysU02P0zAQvSPxHyzfadJFr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" strokecolor="black [3200]" strokeweight=".5pt">
                <v:stroke joinstyle="miter"/>
              </v:line>
            </w:pict>
          </mc:Fallback>
        </mc:AlternateContent>
      </w:r>
      <w:r w:rsidR="00AA606C" w:rsidRPr="00317465">
        <w:rPr>
          <w:rFonts w:ascii="Times New Roman" w:hAnsi="Times New Roman" w:cs="Times New Roman"/>
          <w:b/>
          <w:bCs/>
          <w:sz w:val="28"/>
          <w:szCs w:val="28"/>
        </w:rPr>
        <w:t>TRƯỜNG THPT LỘC HIỆP TRIỂN KHAI CÁC VĂN BẢN</w:t>
      </w:r>
      <w:r w:rsidR="00CB57D5">
        <w:rPr>
          <w:rFonts w:ascii="Times New Roman" w:hAnsi="Times New Roman" w:cs="Times New Roman"/>
          <w:b/>
          <w:bCs/>
          <w:sz w:val="28"/>
          <w:szCs w:val="28"/>
        </w:rPr>
        <w:t xml:space="preserve">, THÔNG TƯ, NGHỊ ĐỊNH </w:t>
      </w:r>
      <w:r w:rsidR="00AA606C" w:rsidRPr="00317465">
        <w:rPr>
          <w:rFonts w:ascii="Times New Roman" w:hAnsi="Times New Roman" w:cs="Times New Roman"/>
          <w:b/>
          <w:bCs/>
          <w:sz w:val="28"/>
          <w:szCs w:val="28"/>
        </w:rPr>
        <w:t xml:space="preserve">CỦA </w:t>
      </w:r>
      <w:r w:rsidR="00CB57D5">
        <w:rPr>
          <w:rFonts w:ascii="Times New Roman" w:hAnsi="Times New Roman" w:cs="Times New Roman"/>
          <w:b/>
          <w:bCs/>
          <w:sz w:val="28"/>
          <w:szCs w:val="28"/>
        </w:rPr>
        <w:t>BỘ, CHÍNH PHỦ THÁNG 7 NĂM 2025</w:t>
      </w:r>
    </w:p>
    <w:p w14:paraId="4D08A49B" w14:textId="77777777" w:rsidR="00317465" w:rsidRPr="00317465" w:rsidRDefault="00317465" w:rsidP="00317465">
      <w:pPr>
        <w:spacing w:after="0" w:line="360" w:lineRule="auto"/>
        <w:jc w:val="center"/>
        <w:rPr>
          <w:rFonts w:ascii="Times New Roman" w:hAnsi="Times New Roman" w:cs="Times New Roman"/>
          <w:b/>
          <w:bCs/>
          <w:sz w:val="28"/>
          <w:szCs w:val="28"/>
        </w:rPr>
      </w:pPr>
    </w:p>
    <w:p w14:paraId="0B991781" w14:textId="7FA1E8AF" w:rsidR="00AA606C" w:rsidRPr="00317465" w:rsidRDefault="00A768F9" w:rsidP="00317465">
      <w:pPr>
        <w:spacing w:after="0" w:line="360" w:lineRule="auto"/>
        <w:ind w:firstLine="720"/>
        <w:jc w:val="both"/>
        <w:rPr>
          <w:rFonts w:ascii="Times New Roman" w:hAnsi="Times New Roman" w:cs="Times New Roman"/>
          <w:sz w:val="28"/>
          <w:szCs w:val="28"/>
        </w:rPr>
      </w:pPr>
      <w:r w:rsidRPr="00317465">
        <w:rPr>
          <w:rFonts w:ascii="Times New Roman" w:hAnsi="Times New Roman" w:cs="Times New Roman"/>
          <w:sz w:val="28"/>
          <w:szCs w:val="28"/>
        </w:rPr>
        <w:t xml:space="preserve">1. </w:t>
      </w:r>
      <w:r w:rsidR="00CB57D5">
        <w:rPr>
          <w:rFonts w:ascii="Times New Roman" w:hAnsi="Times New Roman" w:cs="Times New Roman"/>
          <w:sz w:val="28"/>
          <w:szCs w:val="28"/>
        </w:rPr>
        <w:t>Thông tư</w:t>
      </w:r>
      <w:r w:rsidRPr="00317465">
        <w:rPr>
          <w:rFonts w:ascii="Times New Roman" w:hAnsi="Times New Roman" w:cs="Times New Roman"/>
          <w:sz w:val="28"/>
          <w:szCs w:val="28"/>
        </w:rPr>
        <w:t xml:space="preserve"> 0</w:t>
      </w:r>
      <w:r w:rsidR="00CB57D5">
        <w:rPr>
          <w:rFonts w:ascii="Times New Roman" w:hAnsi="Times New Roman" w:cs="Times New Roman"/>
          <w:sz w:val="28"/>
          <w:szCs w:val="28"/>
        </w:rPr>
        <w:t>1</w:t>
      </w:r>
      <w:r w:rsidRPr="00317465">
        <w:rPr>
          <w:rFonts w:ascii="Times New Roman" w:hAnsi="Times New Roman" w:cs="Times New Roman"/>
          <w:sz w:val="28"/>
          <w:szCs w:val="28"/>
        </w:rPr>
        <w:t>/2025/</w:t>
      </w:r>
      <w:r w:rsidR="00CB57D5">
        <w:rPr>
          <w:rFonts w:ascii="Times New Roman" w:hAnsi="Times New Roman" w:cs="Times New Roman"/>
          <w:sz w:val="28"/>
          <w:szCs w:val="28"/>
        </w:rPr>
        <w:t>TT-TTCP</w:t>
      </w:r>
      <w:r w:rsidRPr="00317465">
        <w:rPr>
          <w:rFonts w:ascii="Times New Roman" w:hAnsi="Times New Roman" w:cs="Times New Roman"/>
          <w:sz w:val="28"/>
          <w:szCs w:val="28"/>
        </w:rPr>
        <w:t xml:space="preserve"> ngày </w:t>
      </w:r>
      <w:r w:rsidR="00CB57D5">
        <w:rPr>
          <w:rFonts w:ascii="Times New Roman" w:hAnsi="Times New Roman" w:cs="Times New Roman"/>
          <w:sz w:val="28"/>
          <w:szCs w:val="28"/>
        </w:rPr>
        <w:t>19</w:t>
      </w:r>
      <w:r w:rsidRPr="00317465">
        <w:rPr>
          <w:rFonts w:ascii="Times New Roman" w:hAnsi="Times New Roman" w:cs="Times New Roman"/>
          <w:sz w:val="28"/>
          <w:szCs w:val="28"/>
        </w:rPr>
        <w:t>/</w:t>
      </w:r>
      <w:r w:rsidR="00CB57D5">
        <w:rPr>
          <w:rFonts w:ascii="Times New Roman" w:hAnsi="Times New Roman" w:cs="Times New Roman"/>
          <w:sz w:val="28"/>
          <w:szCs w:val="28"/>
        </w:rPr>
        <w:t>6</w:t>
      </w:r>
      <w:r w:rsidRPr="00317465">
        <w:rPr>
          <w:rFonts w:ascii="Times New Roman" w:hAnsi="Times New Roman" w:cs="Times New Roman"/>
          <w:sz w:val="28"/>
          <w:szCs w:val="28"/>
        </w:rPr>
        <w:t xml:space="preserve">/2025 </w:t>
      </w:r>
      <w:r w:rsidR="00CB57D5">
        <w:rPr>
          <w:rFonts w:ascii="Times New Roman" w:hAnsi="Times New Roman" w:cs="Times New Roman"/>
          <w:sz w:val="28"/>
          <w:szCs w:val="28"/>
        </w:rPr>
        <w:t>Thông tư Quy định thời hạn lưu trữ hồ sơ ngành Thanh tra.</w:t>
      </w:r>
    </w:p>
    <w:p w14:paraId="61880327" w14:textId="73468101" w:rsidR="00A768F9" w:rsidRPr="00317465" w:rsidRDefault="00A768F9" w:rsidP="00317465">
      <w:pPr>
        <w:spacing w:after="0" w:line="360" w:lineRule="auto"/>
        <w:ind w:firstLine="720"/>
        <w:jc w:val="both"/>
        <w:rPr>
          <w:rFonts w:ascii="Times New Roman" w:hAnsi="Times New Roman" w:cs="Times New Roman"/>
          <w:sz w:val="28"/>
          <w:szCs w:val="28"/>
        </w:rPr>
      </w:pPr>
      <w:r w:rsidRPr="00317465">
        <w:rPr>
          <w:rFonts w:ascii="Times New Roman" w:hAnsi="Times New Roman" w:cs="Times New Roman"/>
          <w:sz w:val="28"/>
          <w:szCs w:val="28"/>
        </w:rPr>
        <w:t xml:space="preserve">2. </w:t>
      </w:r>
      <w:r w:rsidR="00CB57D5">
        <w:rPr>
          <w:rFonts w:ascii="Times New Roman" w:hAnsi="Times New Roman" w:cs="Times New Roman"/>
          <w:sz w:val="28"/>
          <w:szCs w:val="28"/>
        </w:rPr>
        <w:t>Luật số 54/2024/QH15 ngày 29/11/2024 Luật Địa chất và khoáng sản</w:t>
      </w:r>
      <w:r w:rsidRPr="00317465">
        <w:rPr>
          <w:rFonts w:ascii="Times New Roman" w:hAnsi="Times New Roman" w:cs="Times New Roman"/>
          <w:sz w:val="28"/>
          <w:szCs w:val="28"/>
        </w:rPr>
        <w:t>.</w:t>
      </w:r>
    </w:p>
    <w:p w14:paraId="4473FFE0" w14:textId="7C1A28D8" w:rsidR="00A768F9" w:rsidRDefault="00A768F9" w:rsidP="00900E39">
      <w:pPr>
        <w:spacing w:after="0" w:line="360" w:lineRule="auto"/>
        <w:ind w:firstLine="720"/>
        <w:jc w:val="both"/>
        <w:rPr>
          <w:rFonts w:ascii="Times New Roman" w:hAnsi="Times New Roman" w:cs="Times New Roman"/>
          <w:sz w:val="28"/>
          <w:szCs w:val="28"/>
        </w:rPr>
      </w:pPr>
      <w:r w:rsidRPr="00317465">
        <w:rPr>
          <w:rFonts w:ascii="Times New Roman" w:hAnsi="Times New Roman" w:cs="Times New Roman"/>
          <w:sz w:val="28"/>
          <w:szCs w:val="28"/>
        </w:rPr>
        <w:t xml:space="preserve">3. </w:t>
      </w:r>
      <w:r w:rsidR="00900E39">
        <w:rPr>
          <w:rFonts w:ascii="Times New Roman" w:hAnsi="Times New Roman" w:cs="Times New Roman"/>
          <w:sz w:val="28"/>
          <w:szCs w:val="28"/>
        </w:rPr>
        <w:t xml:space="preserve">Thông tư 36/2025/TT-NNMT ngày 02/7/2025 Thông tư </w:t>
      </w:r>
      <w:r w:rsidR="00900E39" w:rsidRPr="00900E39">
        <w:rPr>
          <w:rFonts w:ascii="Times New Roman" w:hAnsi="Times New Roman" w:cs="Times New Roman"/>
          <w:sz w:val="28"/>
          <w:szCs w:val="28"/>
        </w:rPr>
        <w:t xml:space="preserve">Quy định về khai </w:t>
      </w:r>
      <w:r w:rsidR="00900E39">
        <w:rPr>
          <w:rFonts w:ascii="Times New Roman" w:hAnsi="Times New Roman" w:cs="Times New Roman"/>
          <w:sz w:val="28"/>
          <w:szCs w:val="28"/>
        </w:rPr>
        <w:t xml:space="preserve">thác khoáng sản khai thác tận thu </w:t>
      </w:r>
      <w:r w:rsidR="00900E39" w:rsidRPr="00900E39">
        <w:rPr>
          <w:rFonts w:ascii="Times New Roman" w:hAnsi="Times New Roman" w:cs="Times New Roman"/>
          <w:sz w:val="28"/>
          <w:szCs w:val="28"/>
        </w:rPr>
        <w:t>khoáng sản và thu hồi khoáng sản</w:t>
      </w:r>
      <w:r w:rsidR="00317465" w:rsidRPr="00900E39">
        <w:rPr>
          <w:rFonts w:ascii="Times New Roman" w:hAnsi="Times New Roman" w:cs="Times New Roman"/>
          <w:sz w:val="28"/>
          <w:szCs w:val="28"/>
        </w:rPr>
        <w:t>.</w:t>
      </w:r>
    </w:p>
    <w:p w14:paraId="4D2BB74D" w14:textId="5D113A98" w:rsidR="00900E39" w:rsidRDefault="00900E39" w:rsidP="00900E3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4. Thông tư 03/2025/TT-BKHCN ngày 15/5/2025 Thông tư quy định thời hạn lưu trữ hồ sơ Khoa học công nghệ.</w:t>
      </w:r>
    </w:p>
    <w:p w14:paraId="5560E887" w14:textId="0D64FCCA" w:rsidR="00900E39" w:rsidRDefault="00900E39" w:rsidP="00900E3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B75C35" w:rsidRPr="00B75C35">
        <w:rPr>
          <w:rFonts w:ascii="Times New Roman" w:hAnsi="Times New Roman" w:cs="Times New Roman"/>
          <w:sz w:val="28"/>
          <w:szCs w:val="28"/>
        </w:rPr>
        <w:t>Thông tư số 04/2025/TT-BDTTG ngày 24 tháng 6 năm 2025 của Bộ</w:t>
      </w:r>
      <w:r w:rsidR="00B75C35" w:rsidRPr="00B75C35">
        <w:rPr>
          <w:rFonts w:ascii="Times New Roman" w:hAnsi="Times New Roman" w:cs="Times New Roman"/>
          <w:sz w:val="28"/>
          <w:szCs w:val="28"/>
        </w:rPr>
        <w:br/>
        <w:t>trưởng Bộ Dân tộc và Tôn giáo Sửa đổi, bổ sung một số điều của Thông tư số</w:t>
      </w:r>
      <w:r w:rsidR="00B75C35" w:rsidRPr="00B75C35">
        <w:rPr>
          <w:rFonts w:ascii="Times New Roman" w:hAnsi="Times New Roman" w:cs="Times New Roman"/>
          <w:sz w:val="28"/>
          <w:szCs w:val="28"/>
        </w:rPr>
        <w:br/>
        <w:t>01/2022/TT-UBDT ngày 26 tháng 5 năm 2022 của Bộ trưởng, Chủ nhiệm Ủy</w:t>
      </w:r>
      <w:r w:rsidR="00B75C35" w:rsidRPr="00B75C35">
        <w:rPr>
          <w:rFonts w:ascii="Times New Roman" w:hAnsi="Times New Roman" w:cs="Times New Roman"/>
          <w:sz w:val="28"/>
          <w:szCs w:val="28"/>
        </w:rPr>
        <w:br/>
        <w:t>ban Dân tộc quy định quy trình giám sát, đánh giá thực hiện Chương trình mục</w:t>
      </w:r>
      <w:r w:rsidR="00B75C35" w:rsidRPr="00B75C35">
        <w:rPr>
          <w:rFonts w:ascii="Times New Roman" w:hAnsi="Times New Roman" w:cs="Times New Roman"/>
          <w:sz w:val="28"/>
          <w:szCs w:val="28"/>
        </w:rPr>
        <w:br/>
        <w:t>tiêu quốc gia phát triển kinh tế - xã hội vùng đồng bào dân tộc thiểu số và miền</w:t>
      </w:r>
      <w:r w:rsidR="00B75C35" w:rsidRPr="00B75C35">
        <w:rPr>
          <w:rFonts w:ascii="Times New Roman" w:hAnsi="Times New Roman" w:cs="Times New Roman"/>
          <w:sz w:val="28"/>
          <w:szCs w:val="28"/>
        </w:rPr>
        <w:br/>
        <w:t>núi giai đoạn 2021 - 2030; giai đoạn I: từ năm 2021 đến năm 2025.</w:t>
      </w:r>
    </w:p>
    <w:p w14:paraId="72534457" w14:textId="7842EC9E" w:rsidR="00B75C35" w:rsidRPr="00900E39" w:rsidRDefault="00B75C35" w:rsidP="00B75C3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B75C35">
        <w:rPr>
          <w:rFonts w:ascii="Times New Roman" w:hAnsi="Times New Roman" w:cs="Times New Roman"/>
          <w:sz w:val="28"/>
          <w:szCs w:val="28"/>
        </w:rPr>
        <w:t>Thông tư số 05/2025/TT-UBDT ngày 24 tháng 6 năm 2025 của Bộ</w:t>
      </w:r>
      <w:r w:rsidRPr="00B75C35">
        <w:rPr>
          <w:rFonts w:ascii="Times New Roman" w:hAnsi="Times New Roman" w:cs="Times New Roman"/>
          <w:sz w:val="28"/>
          <w:szCs w:val="28"/>
        </w:rPr>
        <w:br/>
        <w:t>trưởng Bộ Dân tộc và Tôn giáo Hướng dẫn thực hiện một số dự án thuộc</w:t>
      </w:r>
      <w:r w:rsidRPr="00B75C35">
        <w:rPr>
          <w:rFonts w:ascii="Times New Roman" w:hAnsi="Times New Roman" w:cs="Times New Roman"/>
          <w:sz w:val="28"/>
          <w:szCs w:val="28"/>
        </w:rPr>
        <w:br/>
        <w:t>Chương trình mục tiêu quốc gia phát triển kinh tế - xã hội vùng đồng bào dân</w:t>
      </w:r>
      <w:r w:rsidRPr="00B75C35">
        <w:rPr>
          <w:rFonts w:ascii="Times New Roman" w:hAnsi="Times New Roman" w:cs="Times New Roman"/>
          <w:sz w:val="28"/>
          <w:szCs w:val="28"/>
        </w:rPr>
        <w:br/>
        <w:t>tộc thiểu số và miền núi giai đoạn 2021 - 2030, giai đoạn I: từ năm 2021 đến</w:t>
      </w:r>
      <w:r w:rsidRPr="00B75C35">
        <w:rPr>
          <w:rFonts w:ascii="Times New Roman" w:hAnsi="Times New Roman" w:cs="Times New Roman"/>
          <w:sz w:val="28"/>
          <w:szCs w:val="28"/>
        </w:rPr>
        <w:br/>
        <w:t>năm 2025</w:t>
      </w:r>
      <w:r>
        <w:rPr>
          <w:rFonts w:ascii="Times New Roman" w:hAnsi="Times New Roman" w:cs="Times New Roman"/>
          <w:sz w:val="28"/>
          <w:szCs w:val="28"/>
        </w:rPr>
        <w:t>.</w:t>
      </w:r>
    </w:p>
    <w:p w14:paraId="17CE4E2B" w14:textId="533C5B7C" w:rsidR="00900E39" w:rsidRDefault="00B75C35" w:rsidP="00900E3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4C609F">
        <w:rPr>
          <w:rFonts w:ascii="Times New Roman" w:hAnsi="Times New Roman" w:cs="Times New Roman"/>
          <w:sz w:val="28"/>
          <w:szCs w:val="28"/>
        </w:rPr>
        <w:t>. Thông tư 46/2025/TT-BTC ngày 20/6/2025 Thông tư sửa đổi, bổ sung ãi bỏ các thông tư của Bộ Tài chính, trong lĩnh vực kế toán, kiểm toán để đẩy mạnh phân cấp.</w:t>
      </w:r>
    </w:p>
    <w:p w14:paraId="4674BBA1" w14:textId="70EA4354" w:rsidR="004C609F" w:rsidRDefault="00B75C35" w:rsidP="004C609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4C609F">
        <w:rPr>
          <w:rFonts w:ascii="Times New Roman" w:hAnsi="Times New Roman" w:cs="Times New Roman"/>
          <w:sz w:val="28"/>
          <w:szCs w:val="28"/>
        </w:rPr>
        <w:t>.  Thông tư 66/2025/TT-BTC ngày 01/7/2025 Thông tư quy định phân cấp thẩm quyền quản lý nội ngành của Bộ trưởng Bộ Tài chính trong lĩnh vực quản lý ngân sách, tài sản công, đầu tư xây dựng….</w:t>
      </w:r>
    </w:p>
    <w:p w14:paraId="2EEAED26" w14:textId="577F64A1" w:rsidR="004C609F" w:rsidRDefault="00B75C35" w:rsidP="004C609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9</w:t>
      </w:r>
      <w:r w:rsidR="004C609F">
        <w:rPr>
          <w:rFonts w:ascii="Times New Roman" w:hAnsi="Times New Roman" w:cs="Times New Roman"/>
          <w:sz w:val="28"/>
          <w:szCs w:val="28"/>
        </w:rPr>
        <w:t xml:space="preserve">. </w:t>
      </w:r>
      <w:r w:rsidR="004C609F" w:rsidRPr="004C609F">
        <w:rPr>
          <w:rFonts w:ascii="Times New Roman" w:hAnsi="Times New Roman" w:cs="Times New Roman"/>
          <w:sz w:val="28"/>
          <w:szCs w:val="28"/>
        </w:rPr>
        <w:t>Nghị định số 152/2025/NĐ-CP</w:t>
      </w:r>
      <w:r w:rsidR="004C609F">
        <w:rPr>
          <w:rFonts w:ascii="Times New Roman" w:hAnsi="Times New Roman" w:cs="Times New Roman"/>
          <w:sz w:val="28"/>
          <w:szCs w:val="28"/>
        </w:rPr>
        <w:t xml:space="preserve"> </w:t>
      </w:r>
      <w:r w:rsidR="004C609F" w:rsidRPr="004C609F">
        <w:rPr>
          <w:rFonts w:ascii="Times New Roman" w:hAnsi="Times New Roman" w:cs="Times New Roman"/>
          <w:sz w:val="28"/>
          <w:szCs w:val="28"/>
        </w:rPr>
        <w:t>ngày 14/6/2025 của Chính phủ quy định về</w:t>
      </w:r>
      <w:r w:rsidR="004C609F">
        <w:rPr>
          <w:rFonts w:ascii="Times New Roman" w:hAnsi="Times New Roman" w:cs="Times New Roman"/>
          <w:sz w:val="28"/>
          <w:szCs w:val="28"/>
        </w:rPr>
        <w:t xml:space="preserve"> </w:t>
      </w:r>
      <w:r w:rsidR="004C609F" w:rsidRPr="004C609F">
        <w:rPr>
          <w:rFonts w:ascii="Times New Roman" w:hAnsi="Times New Roman" w:cs="Times New Roman"/>
          <w:sz w:val="28"/>
          <w:szCs w:val="28"/>
        </w:rPr>
        <w:t>phân cấp, phân quyền trong lĩnh vực thi đua,</w:t>
      </w:r>
      <w:r w:rsidR="004C609F">
        <w:rPr>
          <w:rFonts w:ascii="Times New Roman" w:hAnsi="Times New Roman" w:cs="Times New Roman"/>
          <w:sz w:val="28"/>
          <w:szCs w:val="28"/>
        </w:rPr>
        <w:t xml:space="preserve"> </w:t>
      </w:r>
      <w:r w:rsidR="004C609F" w:rsidRPr="004C609F">
        <w:rPr>
          <w:rFonts w:ascii="Times New Roman" w:hAnsi="Times New Roman" w:cs="Times New Roman"/>
          <w:sz w:val="28"/>
          <w:szCs w:val="28"/>
        </w:rPr>
        <w:t>khen thưởng; quy định chi tiết và hướng dẫn thi</w:t>
      </w:r>
      <w:r w:rsidR="004C609F">
        <w:rPr>
          <w:rFonts w:ascii="Times New Roman" w:hAnsi="Times New Roman" w:cs="Times New Roman"/>
          <w:sz w:val="28"/>
          <w:szCs w:val="28"/>
        </w:rPr>
        <w:t xml:space="preserve"> </w:t>
      </w:r>
      <w:r w:rsidR="004C609F" w:rsidRPr="004C609F">
        <w:rPr>
          <w:rFonts w:ascii="Times New Roman" w:hAnsi="Times New Roman" w:cs="Times New Roman"/>
          <w:sz w:val="28"/>
          <w:szCs w:val="28"/>
        </w:rPr>
        <w:t>hành một số điều của Luật thi đua, khen thưởng</w:t>
      </w:r>
      <w:r w:rsidR="004C609F">
        <w:rPr>
          <w:rFonts w:ascii="Times New Roman" w:hAnsi="Times New Roman" w:cs="Times New Roman"/>
          <w:sz w:val="28"/>
          <w:szCs w:val="28"/>
        </w:rPr>
        <w:t>.</w:t>
      </w:r>
    </w:p>
    <w:p w14:paraId="2B9A4F0C" w14:textId="2E6224A0" w:rsidR="004C609F" w:rsidRDefault="00B75C35" w:rsidP="004C609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4C609F">
        <w:rPr>
          <w:rFonts w:ascii="Times New Roman" w:hAnsi="Times New Roman" w:cs="Times New Roman"/>
          <w:sz w:val="28"/>
          <w:szCs w:val="28"/>
        </w:rPr>
        <w:t xml:space="preserve">. </w:t>
      </w:r>
      <w:r w:rsidR="004C609F" w:rsidRPr="004C609F">
        <w:rPr>
          <w:rFonts w:ascii="Times New Roman" w:hAnsi="Times New Roman" w:cs="Times New Roman"/>
          <w:sz w:val="28"/>
          <w:szCs w:val="28"/>
        </w:rPr>
        <w:t>Nghị định số</w:t>
      </w:r>
      <w:r w:rsidR="004C609F">
        <w:rPr>
          <w:rFonts w:ascii="Times New Roman" w:hAnsi="Times New Roman" w:cs="Times New Roman"/>
          <w:sz w:val="28"/>
          <w:szCs w:val="28"/>
        </w:rPr>
        <w:t xml:space="preserve"> </w:t>
      </w:r>
      <w:r w:rsidR="004C609F" w:rsidRPr="004C609F">
        <w:rPr>
          <w:rFonts w:ascii="Times New Roman" w:hAnsi="Times New Roman" w:cs="Times New Roman"/>
          <w:sz w:val="28"/>
          <w:szCs w:val="28"/>
        </w:rPr>
        <w:t>119/2024/NĐ-CP ngày 30/9/2024</w:t>
      </w:r>
      <w:r w:rsidR="004C609F">
        <w:rPr>
          <w:rFonts w:ascii="Times New Roman" w:hAnsi="Times New Roman" w:cs="Times New Roman"/>
          <w:sz w:val="28"/>
          <w:szCs w:val="28"/>
        </w:rPr>
        <w:t xml:space="preserve"> </w:t>
      </w:r>
      <w:r w:rsidR="004C609F" w:rsidRPr="004C609F">
        <w:rPr>
          <w:rFonts w:ascii="Times New Roman" w:hAnsi="Times New Roman" w:cs="Times New Roman"/>
          <w:sz w:val="28"/>
          <w:szCs w:val="28"/>
        </w:rPr>
        <w:t>của Chính phủ quy định về thanh</w:t>
      </w:r>
      <w:r w:rsidR="004C609F">
        <w:rPr>
          <w:rFonts w:ascii="Times New Roman" w:hAnsi="Times New Roman" w:cs="Times New Roman"/>
          <w:sz w:val="28"/>
          <w:szCs w:val="28"/>
        </w:rPr>
        <w:t xml:space="preserve"> </w:t>
      </w:r>
      <w:r w:rsidR="004C609F" w:rsidRPr="004C609F">
        <w:rPr>
          <w:rFonts w:ascii="Times New Roman" w:hAnsi="Times New Roman" w:cs="Times New Roman"/>
          <w:sz w:val="28"/>
          <w:szCs w:val="28"/>
        </w:rPr>
        <w:t>toán điện tử giao thông đường bộ</w:t>
      </w:r>
      <w:r w:rsidR="004C609F">
        <w:rPr>
          <w:rFonts w:ascii="Times New Roman" w:hAnsi="Times New Roman" w:cs="Times New Roman"/>
          <w:sz w:val="28"/>
          <w:szCs w:val="28"/>
        </w:rPr>
        <w:t xml:space="preserve"> </w:t>
      </w:r>
      <w:r w:rsidR="004C609F" w:rsidRPr="004C609F">
        <w:rPr>
          <w:rFonts w:ascii="Times New Roman" w:hAnsi="Times New Roman" w:cs="Times New Roman"/>
          <w:sz w:val="28"/>
          <w:szCs w:val="28"/>
        </w:rPr>
        <w:t>và triển khai thu phí không dừng tại</w:t>
      </w:r>
      <w:r w:rsidR="004C609F">
        <w:rPr>
          <w:rFonts w:ascii="Times New Roman" w:hAnsi="Times New Roman" w:cs="Times New Roman"/>
          <w:sz w:val="28"/>
          <w:szCs w:val="28"/>
        </w:rPr>
        <w:t xml:space="preserve"> </w:t>
      </w:r>
      <w:r w:rsidR="004C609F" w:rsidRPr="004C609F">
        <w:rPr>
          <w:rFonts w:ascii="Times New Roman" w:hAnsi="Times New Roman" w:cs="Times New Roman"/>
          <w:sz w:val="28"/>
          <w:szCs w:val="28"/>
        </w:rPr>
        <w:t>bến xe, bãi xe trong đô thị.</w:t>
      </w:r>
    </w:p>
    <w:p w14:paraId="56A11156" w14:textId="25CF76B9" w:rsidR="004C609F" w:rsidRDefault="004C609F" w:rsidP="004C609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1</w:t>
      </w:r>
      <w:r w:rsidR="00B75C35">
        <w:rPr>
          <w:rFonts w:ascii="Times New Roman" w:hAnsi="Times New Roman" w:cs="Times New Roman"/>
          <w:sz w:val="28"/>
          <w:szCs w:val="28"/>
        </w:rPr>
        <w:t>1</w:t>
      </w:r>
      <w:r>
        <w:rPr>
          <w:rFonts w:ascii="Times New Roman" w:hAnsi="Times New Roman" w:cs="Times New Roman"/>
          <w:sz w:val="28"/>
          <w:szCs w:val="28"/>
        </w:rPr>
        <w:t xml:space="preserve">. </w:t>
      </w:r>
      <w:r w:rsidRPr="004C609F">
        <w:rPr>
          <w:rFonts w:ascii="Times New Roman" w:hAnsi="Times New Roman" w:cs="Times New Roman"/>
          <w:sz w:val="28"/>
          <w:szCs w:val="28"/>
        </w:rPr>
        <w:t>Nghị định</w:t>
      </w:r>
      <w:r>
        <w:rPr>
          <w:rFonts w:ascii="Times New Roman" w:hAnsi="Times New Roman" w:cs="Times New Roman"/>
          <w:sz w:val="28"/>
          <w:szCs w:val="28"/>
        </w:rPr>
        <w:t xml:space="preserve"> </w:t>
      </w:r>
      <w:r w:rsidRPr="004C609F">
        <w:rPr>
          <w:rFonts w:ascii="Times New Roman" w:hAnsi="Times New Roman" w:cs="Times New Roman"/>
          <w:sz w:val="28"/>
          <w:szCs w:val="28"/>
        </w:rPr>
        <w:t>số 170/2025/NĐ-CP ngày 30 tháng</w:t>
      </w:r>
      <w:r>
        <w:rPr>
          <w:rFonts w:ascii="Times New Roman" w:hAnsi="Times New Roman" w:cs="Times New Roman"/>
          <w:sz w:val="28"/>
          <w:szCs w:val="28"/>
        </w:rPr>
        <w:t xml:space="preserve"> </w:t>
      </w:r>
      <w:r w:rsidRPr="004C609F">
        <w:rPr>
          <w:rFonts w:ascii="Times New Roman" w:hAnsi="Times New Roman" w:cs="Times New Roman"/>
          <w:sz w:val="28"/>
          <w:szCs w:val="28"/>
        </w:rPr>
        <w:t>6 năm 2025 của Chính phủ</w:t>
      </w:r>
      <w:r>
        <w:rPr>
          <w:rFonts w:ascii="Times New Roman" w:hAnsi="Times New Roman" w:cs="Times New Roman"/>
          <w:sz w:val="28"/>
          <w:szCs w:val="28"/>
        </w:rPr>
        <w:t xml:space="preserve"> Nghị định quy định về tuyển dụng sử dụng và quản lý công chức.</w:t>
      </w:r>
    </w:p>
    <w:p w14:paraId="724978C8" w14:textId="5D7B2643" w:rsidR="004C609F" w:rsidRDefault="004C609F" w:rsidP="004C609F">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1</w:t>
      </w:r>
      <w:r w:rsidR="00B75C35">
        <w:rPr>
          <w:rFonts w:ascii="Times New Roman" w:hAnsi="Times New Roman" w:cs="Times New Roman"/>
          <w:sz w:val="28"/>
          <w:szCs w:val="28"/>
        </w:rPr>
        <w:t>2</w:t>
      </w:r>
      <w:r>
        <w:rPr>
          <w:rFonts w:ascii="Times New Roman" w:hAnsi="Times New Roman" w:cs="Times New Roman"/>
          <w:sz w:val="28"/>
          <w:szCs w:val="28"/>
        </w:rPr>
        <w:t xml:space="preserve">. </w:t>
      </w:r>
      <w:r w:rsidR="00175B3C" w:rsidRPr="004C609F">
        <w:rPr>
          <w:rFonts w:ascii="Times New Roman" w:hAnsi="Times New Roman" w:cs="Times New Roman"/>
          <w:sz w:val="28"/>
          <w:szCs w:val="28"/>
        </w:rPr>
        <w:t>Nghị định</w:t>
      </w:r>
      <w:r w:rsidR="00175B3C">
        <w:rPr>
          <w:rFonts w:ascii="Times New Roman" w:hAnsi="Times New Roman" w:cs="Times New Roman"/>
          <w:sz w:val="28"/>
          <w:szCs w:val="28"/>
        </w:rPr>
        <w:t xml:space="preserve"> </w:t>
      </w:r>
      <w:r w:rsidR="00175B3C" w:rsidRPr="004C609F">
        <w:rPr>
          <w:rFonts w:ascii="Times New Roman" w:hAnsi="Times New Roman" w:cs="Times New Roman"/>
          <w:sz w:val="28"/>
          <w:szCs w:val="28"/>
        </w:rPr>
        <w:t>số 171/2025/NĐ-CP</w:t>
      </w:r>
      <w:r w:rsidR="00175B3C">
        <w:rPr>
          <w:rFonts w:ascii="Times New Roman" w:hAnsi="Times New Roman" w:cs="Times New Roman"/>
          <w:sz w:val="28"/>
          <w:szCs w:val="28"/>
        </w:rPr>
        <w:t xml:space="preserve"> </w:t>
      </w:r>
      <w:r w:rsidR="00175B3C" w:rsidRPr="004C609F">
        <w:rPr>
          <w:rFonts w:ascii="Times New Roman" w:hAnsi="Times New Roman" w:cs="Times New Roman"/>
          <w:sz w:val="28"/>
          <w:szCs w:val="28"/>
        </w:rPr>
        <w:t>ngày 30 tháng</w:t>
      </w:r>
      <w:r w:rsidR="00175B3C">
        <w:rPr>
          <w:rFonts w:ascii="Times New Roman" w:hAnsi="Times New Roman" w:cs="Times New Roman"/>
          <w:sz w:val="28"/>
          <w:szCs w:val="28"/>
        </w:rPr>
        <w:t xml:space="preserve"> </w:t>
      </w:r>
      <w:r w:rsidR="00175B3C" w:rsidRPr="004C609F">
        <w:rPr>
          <w:rFonts w:ascii="Times New Roman" w:hAnsi="Times New Roman" w:cs="Times New Roman"/>
          <w:sz w:val="28"/>
          <w:szCs w:val="28"/>
        </w:rPr>
        <w:t>6 năm 2025 của Chính phủ</w:t>
      </w:r>
      <w:r w:rsidR="00175B3C">
        <w:rPr>
          <w:rFonts w:ascii="Times New Roman" w:hAnsi="Times New Roman" w:cs="Times New Roman"/>
          <w:sz w:val="28"/>
          <w:szCs w:val="28"/>
        </w:rPr>
        <w:t xml:space="preserve"> Nghị định quy định về Đào tạo, bồi dưỡng công chức.</w:t>
      </w:r>
    </w:p>
    <w:p w14:paraId="0093CA25" w14:textId="040F53F9" w:rsidR="004C609F" w:rsidRDefault="00255A40" w:rsidP="005B26D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B75C35">
        <w:rPr>
          <w:rFonts w:ascii="Times New Roman" w:hAnsi="Times New Roman" w:cs="Times New Roman"/>
          <w:sz w:val="28"/>
          <w:szCs w:val="28"/>
        </w:rPr>
        <w:t>3</w:t>
      </w:r>
      <w:r>
        <w:rPr>
          <w:rFonts w:ascii="Times New Roman" w:hAnsi="Times New Roman" w:cs="Times New Roman"/>
          <w:sz w:val="28"/>
          <w:szCs w:val="28"/>
        </w:rPr>
        <w:t xml:space="preserve">. </w:t>
      </w:r>
      <w:r w:rsidRPr="00255A40">
        <w:rPr>
          <w:rFonts w:ascii="Times New Roman" w:hAnsi="Times New Roman" w:cs="Times New Roman"/>
          <w:sz w:val="28"/>
          <w:szCs w:val="28"/>
        </w:rPr>
        <w:t>Nghị định số</w:t>
      </w:r>
      <w:r>
        <w:rPr>
          <w:rFonts w:ascii="Times New Roman" w:hAnsi="Times New Roman" w:cs="Times New Roman"/>
          <w:sz w:val="28"/>
          <w:szCs w:val="28"/>
        </w:rPr>
        <w:t xml:space="preserve"> </w:t>
      </w:r>
      <w:r w:rsidRPr="00255A40">
        <w:rPr>
          <w:rFonts w:ascii="Times New Roman" w:hAnsi="Times New Roman" w:cs="Times New Roman"/>
          <w:sz w:val="28"/>
          <w:szCs w:val="28"/>
        </w:rPr>
        <w:t>177/2025/NĐ-CP ngày 30/6/2025</w:t>
      </w:r>
      <w:r>
        <w:rPr>
          <w:rFonts w:ascii="Times New Roman" w:hAnsi="Times New Roman" w:cs="Times New Roman"/>
          <w:sz w:val="28"/>
          <w:szCs w:val="28"/>
        </w:rPr>
        <w:t xml:space="preserve"> </w:t>
      </w:r>
      <w:r w:rsidRPr="00255A40">
        <w:rPr>
          <w:rFonts w:ascii="Times New Roman" w:hAnsi="Times New Roman" w:cs="Times New Roman"/>
          <w:sz w:val="28"/>
          <w:szCs w:val="28"/>
        </w:rPr>
        <w:t>của Chính phủ</w:t>
      </w:r>
      <w:r>
        <w:rPr>
          <w:rFonts w:ascii="Times New Roman" w:hAnsi="Times New Roman" w:cs="Times New Roman"/>
          <w:sz w:val="28"/>
          <w:szCs w:val="28"/>
        </w:rPr>
        <w:t xml:space="preserve"> </w:t>
      </w:r>
      <w:r w:rsidRPr="00255A40">
        <w:rPr>
          <w:rFonts w:ascii="Times New Roman" w:hAnsi="Times New Roman" w:cs="Times New Roman"/>
          <w:sz w:val="28"/>
          <w:szCs w:val="28"/>
        </w:rPr>
        <w:t>về việc sửa</w:t>
      </w:r>
      <w:r>
        <w:rPr>
          <w:rFonts w:ascii="Times New Roman" w:hAnsi="Times New Roman" w:cs="Times New Roman"/>
          <w:sz w:val="28"/>
          <w:szCs w:val="28"/>
        </w:rPr>
        <w:t xml:space="preserve"> </w:t>
      </w:r>
      <w:r w:rsidRPr="00255A40">
        <w:rPr>
          <w:rFonts w:ascii="Times New Roman" w:hAnsi="Times New Roman" w:cs="Times New Roman"/>
          <w:sz w:val="28"/>
          <w:szCs w:val="28"/>
        </w:rPr>
        <w:t>đổi, bổ sung các Nghị định trong lĩnh vực thỏa thuận quốc tế</w:t>
      </w:r>
      <w:r>
        <w:rPr>
          <w:rFonts w:ascii="Times New Roman" w:hAnsi="Times New Roman" w:cs="Times New Roman"/>
          <w:sz w:val="28"/>
          <w:szCs w:val="28"/>
        </w:rPr>
        <w:t xml:space="preserve">; </w:t>
      </w:r>
      <w:r w:rsidRPr="00255A40">
        <w:rPr>
          <w:rFonts w:ascii="Times New Roman" w:hAnsi="Times New Roman" w:cs="Times New Roman"/>
          <w:sz w:val="28"/>
          <w:szCs w:val="28"/>
        </w:rPr>
        <w:t>xử lý một số vấn</w:t>
      </w:r>
      <w:r>
        <w:rPr>
          <w:rFonts w:ascii="Times New Roman" w:hAnsi="Times New Roman" w:cs="Times New Roman"/>
          <w:sz w:val="28"/>
          <w:szCs w:val="28"/>
        </w:rPr>
        <w:t xml:space="preserve"> </w:t>
      </w:r>
      <w:r w:rsidRPr="00255A40">
        <w:rPr>
          <w:rFonts w:ascii="Times New Roman" w:hAnsi="Times New Roman" w:cs="Times New Roman"/>
          <w:sz w:val="28"/>
          <w:szCs w:val="28"/>
        </w:rPr>
        <w:t>đề liên quan đến việc tổ chức chính quyền địa phương 02 cấp và sắp xếp tổ chức</w:t>
      </w:r>
      <w:r>
        <w:rPr>
          <w:rFonts w:ascii="Times New Roman" w:hAnsi="Times New Roman" w:cs="Times New Roman"/>
          <w:sz w:val="28"/>
          <w:szCs w:val="28"/>
        </w:rPr>
        <w:t xml:space="preserve"> </w:t>
      </w:r>
      <w:r w:rsidRPr="00255A40">
        <w:rPr>
          <w:rFonts w:ascii="Times New Roman" w:hAnsi="Times New Roman" w:cs="Times New Roman"/>
          <w:sz w:val="28"/>
          <w:szCs w:val="28"/>
        </w:rPr>
        <w:t>bộ máy trong lĩnh vực thỏa thuận quốc tế</w:t>
      </w:r>
      <w:r>
        <w:rPr>
          <w:rFonts w:ascii="Times New Roman" w:hAnsi="Times New Roman" w:cs="Times New Roman"/>
          <w:sz w:val="28"/>
          <w:szCs w:val="28"/>
        </w:rPr>
        <w:t>.</w:t>
      </w:r>
    </w:p>
    <w:p w14:paraId="64E15095" w14:textId="543FB9F7" w:rsidR="00255A40" w:rsidRDefault="00255A40" w:rsidP="005B26D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B75C35">
        <w:rPr>
          <w:rFonts w:ascii="Times New Roman" w:hAnsi="Times New Roman" w:cs="Times New Roman"/>
          <w:sz w:val="28"/>
          <w:szCs w:val="28"/>
        </w:rPr>
        <w:t>4</w:t>
      </w:r>
      <w:r>
        <w:rPr>
          <w:rFonts w:ascii="Times New Roman" w:hAnsi="Times New Roman" w:cs="Times New Roman"/>
          <w:sz w:val="28"/>
          <w:szCs w:val="28"/>
        </w:rPr>
        <w:t xml:space="preserve">. </w:t>
      </w:r>
      <w:r w:rsidR="005B26D5" w:rsidRPr="005B26D5">
        <w:rPr>
          <w:rFonts w:ascii="Times New Roman" w:hAnsi="Times New Roman" w:cs="Times New Roman"/>
          <w:sz w:val="28"/>
          <w:szCs w:val="28"/>
        </w:rPr>
        <w:t>Nghị định số</w:t>
      </w:r>
      <w:r w:rsidR="005B26D5">
        <w:rPr>
          <w:rFonts w:ascii="Times New Roman" w:hAnsi="Times New Roman" w:cs="Times New Roman"/>
          <w:sz w:val="28"/>
          <w:szCs w:val="28"/>
        </w:rPr>
        <w:t xml:space="preserve"> </w:t>
      </w:r>
      <w:r w:rsidR="005B26D5" w:rsidRPr="005B26D5">
        <w:rPr>
          <w:rFonts w:ascii="Times New Roman" w:hAnsi="Times New Roman" w:cs="Times New Roman"/>
          <w:sz w:val="28"/>
          <w:szCs w:val="28"/>
        </w:rPr>
        <w:t>183/2025/NĐ-CP ngày 01 tháng</w:t>
      </w:r>
      <w:r w:rsidR="005B26D5">
        <w:rPr>
          <w:rFonts w:ascii="Times New Roman" w:hAnsi="Times New Roman" w:cs="Times New Roman"/>
          <w:sz w:val="28"/>
          <w:szCs w:val="28"/>
        </w:rPr>
        <w:t xml:space="preserve"> </w:t>
      </w:r>
      <w:r w:rsidR="005B26D5" w:rsidRPr="005B26D5">
        <w:rPr>
          <w:rFonts w:ascii="Times New Roman" w:hAnsi="Times New Roman" w:cs="Times New Roman"/>
          <w:sz w:val="28"/>
          <w:szCs w:val="28"/>
        </w:rPr>
        <w:t>7 năm 2025 của Chính phủ</w:t>
      </w:r>
      <w:r w:rsidR="005B26D5">
        <w:rPr>
          <w:rFonts w:ascii="Times New Roman" w:hAnsi="Times New Roman" w:cs="Times New Roman"/>
          <w:sz w:val="28"/>
          <w:szCs w:val="28"/>
        </w:rPr>
        <w:t xml:space="preserve"> </w:t>
      </w:r>
      <w:r w:rsidR="005B26D5" w:rsidRPr="005B26D5">
        <w:rPr>
          <w:rFonts w:ascii="Times New Roman" w:hAnsi="Times New Roman" w:cs="Times New Roman"/>
          <w:sz w:val="28"/>
          <w:szCs w:val="28"/>
        </w:rPr>
        <w:t>sửa đổi,</w:t>
      </w:r>
      <w:r w:rsidR="005B26D5">
        <w:rPr>
          <w:rFonts w:ascii="Times New Roman" w:hAnsi="Times New Roman" w:cs="Times New Roman"/>
          <w:sz w:val="28"/>
          <w:szCs w:val="28"/>
        </w:rPr>
        <w:t xml:space="preserve"> </w:t>
      </w:r>
      <w:r w:rsidR="005B26D5" w:rsidRPr="005B26D5">
        <w:rPr>
          <w:rFonts w:ascii="Times New Roman" w:hAnsi="Times New Roman" w:cs="Times New Roman"/>
          <w:sz w:val="28"/>
          <w:szCs w:val="28"/>
        </w:rPr>
        <w:t xml:space="preserve">bổ sung một số điều của Nghị định số 156/2018/NĐ-CP ngày 16 </w:t>
      </w:r>
      <w:r w:rsidR="005B26D5">
        <w:rPr>
          <w:rFonts w:ascii="Times New Roman" w:hAnsi="Times New Roman" w:cs="Times New Roman"/>
          <w:sz w:val="28"/>
          <w:szCs w:val="28"/>
        </w:rPr>
        <w:t>t</w:t>
      </w:r>
      <w:r w:rsidR="005B26D5" w:rsidRPr="005B26D5">
        <w:rPr>
          <w:rFonts w:ascii="Times New Roman" w:hAnsi="Times New Roman" w:cs="Times New Roman"/>
          <w:sz w:val="28"/>
          <w:szCs w:val="28"/>
        </w:rPr>
        <w:t>háng 11 năm</w:t>
      </w:r>
      <w:r w:rsidR="005B26D5">
        <w:rPr>
          <w:rFonts w:ascii="Times New Roman" w:hAnsi="Times New Roman" w:cs="Times New Roman"/>
          <w:sz w:val="28"/>
          <w:szCs w:val="28"/>
        </w:rPr>
        <w:t xml:space="preserve"> </w:t>
      </w:r>
      <w:r w:rsidR="005B26D5" w:rsidRPr="005B26D5">
        <w:rPr>
          <w:rFonts w:ascii="Times New Roman" w:hAnsi="Times New Roman" w:cs="Times New Roman"/>
          <w:sz w:val="28"/>
          <w:szCs w:val="28"/>
        </w:rPr>
        <w:t>2018 của Chính phủ quy định chi tiết thi hành một số điều của Luật Lâm nghiệp</w:t>
      </w:r>
      <w:r w:rsidR="005B26D5">
        <w:rPr>
          <w:rFonts w:ascii="Times New Roman" w:hAnsi="Times New Roman" w:cs="Times New Roman"/>
          <w:sz w:val="28"/>
          <w:szCs w:val="28"/>
        </w:rPr>
        <w:t>.</w:t>
      </w:r>
    </w:p>
    <w:p w14:paraId="34E08EE6" w14:textId="1AA2C89D" w:rsidR="005B26D5" w:rsidRDefault="005B26D5" w:rsidP="005B26D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B75C35">
        <w:rPr>
          <w:rFonts w:ascii="Times New Roman" w:hAnsi="Times New Roman" w:cs="Times New Roman"/>
          <w:sz w:val="28"/>
          <w:szCs w:val="28"/>
        </w:rPr>
        <w:t>5</w:t>
      </w:r>
      <w:r>
        <w:rPr>
          <w:rFonts w:ascii="Times New Roman" w:hAnsi="Times New Roman" w:cs="Times New Roman"/>
          <w:sz w:val="28"/>
          <w:szCs w:val="28"/>
        </w:rPr>
        <w:t xml:space="preserve">. </w:t>
      </w:r>
      <w:r w:rsidRPr="005B26D5">
        <w:rPr>
          <w:rFonts w:ascii="Times New Roman" w:hAnsi="Times New Roman" w:cs="Times New Roman"/>
          <w:sz w:val="28"/>
          <w:szCs w:val="28"/>
        </w:rPr>
        <w:t>Nghị định số 189/2025/NĐ-CP ngày 01 tháng 7 năm 2025 của Chính phủ</w:t>
      </w:r>
      <w:r w:rsidRPr="005B26D5">
        <w:rPr>
          <w:rFonts w:ascii="Times New Roman" w:hAnsi="Times New Roman" w:cs="Times New Roman"/>
          <w:sz w:val="28"/>
          <w:szCs w:val="28"/>
        </w:rPr>
        <w:br/>
        <w:t>quy định chi tiết Luật Xử lý vi phạm hành chính về thẩm quyền xử phạt vi phạm</w:t>
      </w:r>
      <w:r w:rsidRPr="005B26D5">
        <w:rPr>
          <w:rFonts w:ascii="Times New Roman" w:hAnsi="Times New Roman" w:cs="Times New Roman"/>
          <w:sz w:val="28"/>
          <w:szCs w:val="28"/>
        </w:rPr>
        <w:br/>
        <w:t>hành chính</w:t>
      </w:r>
      <w:r>
        <w:rPr>
          <w:rFonts w:ascii="Times New Roman" w:hAnsi="Times New Roman" w:cs="Times New Roman"/>
          <w:sz w:val="28"/>
          <w:szCs w:val="28"/>
        </w:rPr>
        <w:t>.</w:t>
      </w:r>
    </w:p>
    <w:p w14:paraId="20D3047B" w14:textId="269ED5CD" w:rsidR="005B26D5" w:rsidRDefault="005B26D5" w:rsidP="005B26D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B75C35">
        <w:rPr>
          <w:rFonts w:ascii="Times New Roman" w:hAnsi="Times New Roman" w:cs="Times New Roman"/>
          <w:sz w:val="28"/>
          <w:szCs w:val="28"/>
        </w:rPr>
        <w:t>6</w:t>
      </w:r>
      <w:r>
        <w:rPr>
          <w:rFonts w:ascii="Times New Roman" w:hAnsi="Times New Roman" w:cs="Times New Roman"/>
          <w:sz w:val="28"/>
          <w:szCs w:val="28"/>
        </w:rPr>
        <w:t xml:space="preserve">. </w:t>
      </w:r>
      <w:r w:rsidRPr="005B26D5">
        <w:rPr>
          <w:rFonts w:ascii="Times New Roman" w:hAnsi="Times New Roman" w:cs="Times New Roman"/>
          <w:sz w:val="28"/>
          <w:szCs w:val="28"/>
        </w:rPr>
        <w:t>Nghị định số 190/2025/NĐ-CP ngày 01 tháng 7 năm 2025 của Chính phủ</w:t>
      </w:r>
      <w:r w:rsidRPr="005B26D5">
        <w:rPr>
          <w:rFonts w:ascii="Times New Roman" w:hAnsi="Times New Roman" w:cs="Times New Roman"/>
          <w:sz w:val="28"/>
          <w:szCs w:val="28"/>
        </w:rPr>
        <w:br/>
        <w:t>sửa đổi, bổ sung một số điều của Nghị định số 118/2021/NĐ-CP ngày 23 tháng 12</w:t>
      </w:r>
      <w:r w:rsidRPr="005B26D5">
        <w:rPr>
          <w:rFonts w:ascii="Times New Roman" w:hAnsi="Times New Roman" w:cs="Times New Roman"/>
          <w:sz w:val="28"/>
          <w:szCs w:val="28"/>
        </w:rPr>
        <w:br/>
        <w:t>năm 2021 của Chính phủ quy định chi tiết một số điều và biện pháp thi hành Luật</w:t>
      </w:r>
      <w:r w:rsidRPr="005B26D5">
        <w:rPr>
          <w:rFonts w:ascii="Times New Roman" w:hAnsi="Times New Roman" w:cs="Times New Roman"/>
          <w:sz w:val="28"/>
          <w:szCs w:val="28"/>
        </w:rPr>
        <w:br/>
        <w:t>Xử lý vi phạm hành chính được sửa đổi, bổ sung theo Nghị định số 68/2025/NĐ-</w:t>
      </w:r>
      <w:r w:rsidRPr="005B26D5">
        <w:rPr>
          <w:rFonts w:ascii="Times New Roman" w:hAnsi="Times New Roman" w:cs="Times New Roman"/>
          <w:sz w:val="28"/>
          <w:szCs w:val="28"/>
        </w:rPr>
        <w:br/>
        <w:t>CP ngày 18 tháng 3 năm 2025 của Chính phủ và Nghị định số 120/2021/NĐ-</w:t>
      </w:r>
      <w:r w:rsidRPr="005B26D5">
        <w:rPr>
          <w:rFonts w:ascii="Times New Roman" w:hAnsi="Times New Roman" w:cs="Times New Roman"/>
          <w:sz w:val="28"/>
          <w:szCs w:val="28"/>
        </w:rPr>
        <w:br/>
        <w:t>CP ngày 24 tháng 12 năm 2021 của Chính phủ quy định chế độ áp dụng biện pháp</w:t>
      </w:r>
      <w:r w:rsidRPr="005B26D5">
        <w:rPr>
          <w:rFonts w:ascii="Times New Roman" w:hAnsi="Times New Roman" w:cs="Times New Roman"/>
          <w:sz w:val="28"/>
          <w:szCs w:val="28"/>
        </w:rPr>
        <w:br/>
        <w:t>xử lý hành chính giáo dục tại xã, phường, thị trấn</w:t>
      </w:r>
      <w:r>
        <w:rPr>
          <w:rFonts w:ascii="Times New Roman" w:hAnsi="Times New Roman" w:cs="Times New Roman"/>
          <w:sz w:val="28"/>
          <w:szCs w:val="28"/>
        </w:rPr>
        <w:t>.</w:t>
      </w:r>
    </w:p>
    <w:p w14:paraId="40890B8D" w14:textId="6D4252C6" w:rsidR="005B26D5" w:rsidRDefault="005B26D5" w:rsidP="00CD1D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w:t>
      </w:r>
      <w:r w:rsidR="00B75C35">
        <w:rPr>
          <w:rFonts w:ascii="Times New Roman" w:hAnsi="Times New Roman" w:cs="Times New Roman"/>
          <w:sz w:val="28"/>
          <w:szCs w:val="28"/>
        </w:rPr>
        <w:t>7</w:t>
      </w:r>
      <w:r>
        <w:rPr>
          <w:rFonts w:ascii="Times New Roman" w:hAnsi="Times New Roman" w:cs="Times New Roman"/>
          <w:sz w:val="28"/>
          <w:szCs w:val="28"/>
        </w:rPr>
        <w:t xml:space="preserve">. </w:t>
      </w:r>
      <w:r w:rsidR="00CD1DC5" w:rsidRPr="00CD1DC5">
        <w:rPr>
          <w:rFonts w:ascii="Times New Roman" w:hAnsi="Times New Roman" w:cs="Times New Roman"/>
          <w:sz w:val="28"/>
          <w:szCs w:val="28"/>
        </w:rPr>
        <w:t>Văn bản hợp nhất Nghị định số 06/2022/NĐ-CP ngày 07/01/2022 và Nghị định</w:t>
      </w:r>
      <w:r w:rsidR="00CD1DC5">
        <w:rPr>
          <w:rFonts w:ascii="Times New Roman" w:hAnsi="Times New Roman" w:cs="Times New Roman"/>
          <w:sz w:val="28"/>
          <w:szCs w:val="28"/>
        </w:rPr>
        <w:t xml:space="preserve"> </w:t>
      </w:r>
      <w:r w:rsidR="00CD1DC5" w:rsidRPr="00CD1DC5">
        <w:rPr>
          <w:rFonts w:ascii="Times New Roman" w:hAnsi="Times New Roman" w:cs="Times New Roman"/>
          <w:sz w:val="28"/>
          <w:szCs w:val="28"/>
        </w:rPr>
        <w:t>số 119/2025/NĐ-CP ngày 09/6/2025 của Chính phủ về Quy định giảm nhẹ phát thải khí</w:t>
      </w:r>
      <w:r w:rsidR="00CD1DC5">
        <w:rPr>
          <w:rFonts w:ascii="Times New Roman" w:hAnsi="Times New Roman" w:cs="Times New Roman"/>
          <w:sz w:val="28"/>
          <w:szCs w:val="28"/>
        </w:rPr>
        <w:t xml:space="preserve"> </w:t>
      </w:r>
      <w:r w:rsidR="00CD1DC5" w:rsidRPr="00CD1DC5">
        <w:rPr>
          <w:rFonts w:ascii="Times New Roman" w:hAnsi="Times New Roman" w:cs="Times New Roman"/>
          <w:sz w:val="28"/>
          <w:szCs w:val="28"/>
        </w:rPr>
        <w:t>nhà kính và bảo vệ tầng ô-dôn.</w:t>
      </w:r>
    </w:p>
    <w:p w14:paraId="53D7A9BC" w14:textId="3AF09C88" w:rsidR="00CD1DC5" w:rsidRDefault="00CD1DC5" w:rsidP="00CD1D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B75C35">
        <w:rPr>
          <w:rFonts w:ascii="Times New Roman" w:hAnsi="Times New Roman" w:cs="Times New Roman"/>
          <w:sz w:val="28"/>
          <w:szCs w:val="28"/>
        </w:rPr>
        <w:t>8</w:t>
      </w:r>
      <w:r>
        <w:rPr>
          <w:rFonts w:ascii="Times New Roman" w:hAnsi="Times New Roman" w:cs="Times New Roman"/>
          <w:sz w:val="28"/>
          <w:szCs w:val="28"/>
        </w:rPr>
        <w:t xml:space="preserve">. </w:t>
      </w:r>
      <w:r w:rsidRPr="00CD1DC5">
        <w:rPr>
          <w:rFonts w:ascii="Times New Roman" w:hAnsi="Times New Roman" w:cs="Times New Roman"/>
          <w:sz w:val="28"/>
          <w:szCs w:val="28"/>
        </w:rPr>
        <w:t>Thông tư số 07/2025/TT-BNNMT ngày 16/6/2025 của Bộ Nông nghiệp và Môi</w:t>
      </w:r>
      <w:r>
        <w:rPr>
          <w:rFonts w:ascii="Times New Roman" w:hAnsi="Times New Roman" w:cs="Times New Roman"/>
          <w:sz w:val="28"/>
          <w:szCs w:val="28"/>
        </w:rPr>
        <w:t xml:space="preserve"> </w:t>
      </w:r>
      <w:r w:rsidRPr="00CD1DC5">
        <w:rPr>
          <w:rFonts w:ascii="Times New Roman" w:hAnsi="Times New Roman" w:cs="Times New Roman"/>
          <w:sz w:val="28"/>
          <w:szCs w:val="28"/>
        </w:rPr>
        <w:t>trường quy định phân cấp, phân định thẩm quyền quản lý nhà nước trong lĩnh vực môi</w:t>
      </w:r>
      <w:r>
        <w:rPr>
          <w:rFonts w:ascii="Times New Roman" w:hAnsi="Times New Roman" w:cs="Times New Roman"/>
          <w:sz w:val="28"/>
          <w:szCs w:val="28"/>
        </w:rPr>
        <w:t xml:space="preserve"> </w:t>
      </w:r>
      <w:r w:rsidRPr="00CD1DC5">
        <w:rPr>
          <w:rFonts w:ascii="Times New Roman" w:hAnsi="Times New Roman" w:cs="Times New Roman"/>
          <w:sz w:val="28"/>
          <w:szCs w:val="28"/>
        </w:rPr>
        <w:t>trường và biến đổi khí hậu</w:t>
      </w:r>
      <w:r>
        <w:rPr>
          <w:rFonts w:ascii="Times New Roman" w:hAnsi="Times New Roman" w:cs="Times New Roman"/>
          <w:sz w:val="28"/>
          <w:szCs w:val="28"/>
        </w:rPr>
        <w:t>.</w:t>
      </w:r>
    </w:p>
    <w:p w14:paraId="24CEECEB" w14:textId="33D3041E" w:rsidR="00CD1DC5" w:rsidRDefault="00CD1DC5" w:rsidP="00CD1D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B75C35">
        <w:rPr>
          <w:rFonts w:ascii="Times New Roman" w:hAnsi="Times New Roman" w:cs="Times New Roman"/>
          <w:sz w:val="28"/>
          <w:szCs w:val="28"/>
        </w:rPr>
        <w:t>9</w:t>
      </w:r>
      <w:r>
        <w:rPr>
          <w:rFonts w:ascii="Times New Roman" w:hAnsi="Times New Roman" w:cs="Times New Roman"/>
          <w:sz w:val="28"/>
          <w:szCs w:val="28"/>
        </w:rPr>
        <w:t xml:space="preserve">. </w:t>
      </w:r>
      <w:r w:rsidRPr="00CD1DC5">
        <w:rPr>
          <w:rFonts w:ascii="Times New Roman" w:hAnsi="Times New Roman" w:cs="Times New Roman"/>
          <w:sz w:val="28"/>
          <w:szCs w:val="28"/>
        </w:rPr>
        <w:t>Thông tư số 63/2025/TT-BTC ngày 30/6/2025 của Bộ Tài chính</w:t>
      </w:r>
      <w:r w:rsidRPr="00CD1DC5">
        <w:rPr>
          <w:rFonts w:ascii="Times New Roman" w:hAnsi="Times New Roman" w:cs="Times New Roman"/>
          <w:sz w:val="28"/>
          <w:szCs w:val="28"/>
        </w:rPr>
        <w:br/>
        <w:t>về sửa đổi, bổ sung một số điều của Thông tư số 96/2021/TT-BTC ngày 11</w:t>
      </w:r>
      <w:r w:rsidRPr="00CD1DC5">
        <w:rPr>
          <w:rFonts w:ascii="Times New Roman" w:hAnsi="Times New Roman" w:cs="Times New Roman"/>
          <w:sz w:val="28"/>
          <w:szCs w:val="28"/>
        </w:rPr>
        <w:br/>
        <w:t>tháng 11 năm 2021 của Bộ Tài chính quy định về hệ thống mẫu biểu sử dụng</w:t>
      </w:r>
      <w:r w:rsidRPr="00CD1DC5">
        <w:rPr>
          <w:rFonts w:ascii="Times New Roman" w:hAnsi="Times New Roman" w:cs="Times New Roman"/>
          <w:sz w:val="28"/>
          <w:szCs w:val="28"/>
        </w:rPr>
        <w:br/>
        <w:t>trong công tác quyết toán</w:t>
      </w:r>
      <w:r>
        <w:rPr>
          <w:rFonts w:ascii="Times New Roman" w:hAnsi="Times New Roman" w:cs="Times New Roman"/>
          <w:sz w:val="28"/>
          <w:szCs w:val="28"/>
        </w:rPr>
        <w:t>.</w:t>
      </w:r>
    </w:p>
    <w:p w14:paraId="37E84E43" w14:textId="17DC6280" w:rsidR="00CD1DC5" w:rsidRDefault="00B75C35" w:rsidP="00CD1D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20</w:t>
      </w:r>
      <w:r w:rsidR="00CD1DC5">
        <w:rPr>
          <w:rFonts w:ascii="Times New Roman" w:hAnsi="Times New Roman" w:cs="Times New Roman"/>
          <w:sz w:val="28"/>
          <w:szCs w:val="28"/>
        </w:rPr>
        <w:t xml:space="preserve">. </w:t>
      </w:r>
      <w:r w:rsidR="00BF4821" w:rsidRPr="00BF4821">
        <w:rPr>
          <w:rFonts w:ascii="Times New Roman" w:hAnsi="Times New Roman" w:cs="Times New Roman"/>
          <w:sz w:val="28"/>
          <w:szCs w:val="28"/>
        </w:rPr>
        <w:t>Nghị định số 122/2025/NĐ-CP ngày 11/6/2025 của Chính phủ</w:t>
      </w:r>
      <w:r w:rsidR="00BF4821" w:rsidRPr="00BF4821">
        <w:rPr>
          <w:rFonts w:ascii="Times New Roman" w:hAnsi="Times New Roman" w:cs="Times New Roman"/>
          <w:sz w:val="28"/>
          <w:szCs w:val="28"/>
        </w:rPr>
        <w:br/>
        <w:t>Quy định về phân quyền, phân cấp trong lĩnh vực quản lý thuế và Nghị định số</w:t>
      </w:r>
      <w:r w:rsidR="00BF4821" w:rsidRPr="00BF4821">
        <w:rPr>
          <w:rFonts w:ascii="Times New Roman" w:hAnsi="Times New Roman" w:cs="Times New Roman"/>
          <w:sz w:val="28"/>
          <w:szCs w:val="28"/>
        </w:rPr>
        <w:br/>
        <w:t>125/2025/NĐ-CP ngày 11/6/2025 của Chính phủ Quy định về phân cấp thẩm</w:t>
      </w:r>
      <w:r w:rsidR="00BF4821" w:rsidRPr="00BF4821">
        <w:rPr>
          <w:rFonts w:ascii="Times New Roman" w:hAnsi="Times New Roman" w:cs="Times New Roman"/>
          <w:sz w:val="28"/>
          <w:szCs w:val="28"/>
        </w:rPr>
        <w:br/>
        <w:t>quyền quản lý Nhà nước trong lĩnh vực quản lý, sử dụng tài sản công và một số</w:t>
      </w:r>
      <w:r w:rsidR="00BF4821" w:rsidRPr="00BF4821">
        <w:rPr>
          <w:rFonts w:ascii="Times New Roman" w:hAnsi="Times New Roman" w:cs="Times New Roman"/>
          <w:sz w:val="28"/>
          <w:szCs w:val="28"/>
        </w:rPr>
        <w:br/>
        <w:t>lĩnh vực khác.</w:t>
      </w:r>
    </w:p>
    <w:p w14:paraId="4FCEBC10" w14:textId="43DCE5F6" w:rsidR="00BF4821" w:rsidRDefault="00BF4821" w:rsidP="00CD1D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B75C35">
        <w:rPr>
          <w:rFonts w:ascii="Times New Roman" w:hAnsi="Times New Roman" w:cs="Times New Roman"/>
          <w:sz w:val="28"/>
          <w:szCs w:val="28"/>
        </w:rPr>
        <w:t>1</w:t>
      </w:r>
      <w:r>
        <w:rPr>
          <w:rFonts w:ascii="Times New Roman" w:hAnsi="Times New Roman" w:cs="Times New Roman"/>
          <w:sz w:val="28"/>
          <w:szCs w:val="28"/>
        </w:rPr>
        <w:t xml:space="preserve">. </w:t>
      </w:r>
      <w:r w:rsidRPr="00BF4821">
        <w:rPr>
          <w:rFonts w:ascii="Times New Roman" w:hAnsi="Times New Roman" w:cs="Times New Roman"/>
          <w:sz w:val="28"/>
          <w:szCs w:val="28"/>
        </w:rPr>
        <w:t>Thông tư số 42/2025/TT-BTC ngày 17/6/2025 của Bộ Tài chính</w:t>
      </w:r>
      <w:r w:rsidRPr="00BF4821">
        <w:rPr>
          <w:rFonts w:ascii="Times New Roman" w:hAnsi="Times New Roman" w:cs="Times New Roman"/>
          <w:sz w:val="28"/>
          <w:szCs w:val="28"/>
        </w:rPr>
        <w:br/>
        <w:t>bãi bỏ một số Thông tư của Bộ trưởng Bộ Tài chính</w:t>
      </w:r>
      <w:r>
        <w:rPr>
          <w:rFonts w:ascii="Times New Roman" w:hAnsi="Times New Roman" w:cs="Times New Roman"/>
          <w:sz w:val="28"/>
          <w:szCs w:val="28"/>
        </w:rPr>
        <w:t>.</w:t>
      </w:r>
    </w:p>
    <w:p w14:paraId="46E5F689" w14:textId="14EED504" w:rsidR="00BF4821" w:rsidRDefault="00BF4821" w:rsidP="00CD1D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B75C35">
        <w:rPr>
          <w:rFonts w:ascii="Times New Roman" w:hAnsi="Times New Roman" w:cs="Times New Roman"/>
          <w:sz w:val="28"/>
          <w:szCs w:val="28"/>
        </w:rPr>
        <w:t>2</w:t>
      </w:r>
      <w:r>
        <w:rPr>
          <w:rFonts w:ascii="Times New Roman" w:hAnsi="Times New Roman" w:cs="Times New Roman"/>
          <w:sz w:val="28"/>
          <w:szCs w:val="28"/>
        </w:rPr>
        <w:t xml:space="preserve">. </w:t>
      </w:r>
      <w:r w:rsidR="00B75C35" w:rsidRPr="00B75C35">
        <w:rPr>
          <w:rFonts w:ascii="Times New Roman" w:hAnsi="Times New Roman" w:cs="Times New Roman"/>
          <w:sz w:val="28"/>
          <w:szCs w:val="28"/>
        </w:rPr>
        <w:t>Thông tư số 63/2025/TT-BTC ngày 30/6/2025 của Bộ Tài chính</w:t>
      </w:r>
      <w:r w:rsidR="00B75C35" w:rsidRPr="00B75C35">
        <w:rPr>
          <w:rFonts w:ascii="Times New Roman" w:hAnsi="Times New Roman" w:cs="Times New Roman"/>
          <w:sz w:val="28"/>
          <w:szCs w:val="28"/>
        </w:rPr>
        <w:br/>
        <w:t>về sửa đổi, bổ sung một số điều của Thông tư số 96/2021/TT-BTC ngày 11</w:t>
      </w:r>
      <w:r w:rsidR="00B75C35" w:rsidRPr="00B75C35">
        <w:rPr>
          <w:rFonts w:ascii="Times New Roman" w:hAnsi="Times New Roman" w:cs="Times New Roman"/>
          <w:sz w:val="28"/>
          <w:szCs w:val="28"/>
        </w:rPr>
        <w:br/>
        <w:t>tháng 11 năm 2021 của Bộ Tài chính quy định về hệ thống mẫu biểu sử dụng</w:t>
      </w:r>
      <w:r w:rsidR="00B75C35" w:rsidRPr="00B75C35">
        <w:rPr>
          <w:rFonts w:ascii="Times New Roman" w:hAnsi="Times New Roman" w:cs="Times New Roman"/>
          <w:sz w:val="28"/>
          <w:szCs w:val="28"/>
        </w:rPr>
        <w:br/>
        <w:t>trong công tác quyết toán</w:t>
      </w:r>
      <w:r w:rsidR="00B75C35">
        <w:rPr>
          <w:rFonts w:ascii="Times New Roman" w:hAnsi="Times New Roman" w:cs="Times New Roman"/>
          <w:sz w:val="28"/>
          <w:szCs w:val="28"/>
        </w:rPr>
        <w:t>.</w:t>
      </w:r>
    </w:p>
    <w:p w14:paraId="602C05A5" w14:textId="06F13AF2" w:rsidR="00261C50" w:rsidRDefault="00261C50" w:rsidP="00CD1DC5">
      <w:pPr>
        <w:spacing w:after="0" w:line="360" w:lineRule="auto"/>
        <w:ind w:firstLine="720"/>
        <w:jc w:val="both"/>
        <w:rPr>
          <w:rFonts w:ascii="Times New Roman" w:hAnsi="Times New Roman" w:cs="Times New Roman"/>
          <w:i/>
          <w:iCs/>
          <w:sz w:val="28"/>
          <w:szCs w:val="28"/>
        </w:rPr>
      </w:pPr>
      <w:r>
        <w:rPr>
          <w:rFonts w:ascii="Times New Roman" w:hAnsi="Times New Roman" w:cs="Times New Roman"/>
          <w:sz w:val="28"/>
          <w:szCs w:val="28"/>
        </w:rPr>
        <w:t xml:space="preserve">23. </w:t>
      </w:r>
      <w:r w:rsidRPr="00261C50">
        <w:rPr>
          <w:rFonts w:ascii="Times New Roman" w:hAnsi="Times New Roman" w:cs="Times New Roman"/>
          <w:sz w:val="28"/>
          <w:szCs w:val="28"/>
        </w:rPr>
        <w:t>Nghị định số 105/2025/NĐ-CP ngày 15/5/2025 của Chính phủ quy định chi</w:t>
      </w:r>
      <w:r>
        <w:rPr>
          <w:rFonts w:ascii="Times New Roman" w:hAnsi="Times New Roman" w:cs="Times New Roman"/>
          <w:sz w:val="28"/>
          <w:szCs w:val="28"/>
        </w:rPr>
        <w:t xml:space="preserve"> </w:t>
      </w:r>
      <w:r w:rsidRPr="00261C50">
        <w:rPr>
          <w:rFonts w:ascii="Times New Roman" w:hAnsi="Times New Roman" w:cs="Times New Roman"/>
          <w:sz w:val="28"/>
          <w:szCs w:val="28"/>
        </w:rPr>
        <w:t>tiết một số điều và biện pháp thi hành Luật Phòng cháy, chữa cháy và cứu nạn, cứu</w:t>
      </w:r>
      <w:r>
        <w:rPr>
          <w:rFonts w:ascii="Times New Roman" w:hAnsi="Times New Roman" w:cs="Times New Roman"/>
          <w:sz w:val="28"/>
          <w:szCs w:val="28"/>
        </w:rPr>
        <w:t xml:space="preserve"> </w:t>
      </w:r>
      <w:r w:rsidRPr="00261C50">
        <w:rPr>
          <w:rFonts w:ascii="Times New Roman" w:hAnsi="Times New Roman" w:cs="Times New Roman"/>
          <w:sz w:val="28"/>
          <w:szCs w:val="28"/>
        </w:rPr>
        <w:t xml:space="preserve">hộ </w:t>
      </w:r>
      <w:r w:rsidRPr="00261C50">
        <w:rPr>
          <w:rFonts w:ascii="Times New Roman" w:hAnsi="Times New Roman" w:cs="Times New Roman"/>
          <w:i/>
          <w:iCs/>
          <w:sz w:val="28"/>
          <w:szCs w:val="28"/>
        </w:rPr>
        <w:t>(sau đây gọi tắt là Nghị định số 105/2025/NĐ-CP)</w:t>
      </w:r>
      <w:r>
        <w:rPr>
          <w:rFonts w:ascii="Times New Roman" w:hAnsi="Times New Roman" w:cs="Times New Roman"/>
          <w:i/>
          <w:iCs/>
          <w:sz w:val="28"/>
          <w:szCs w:val="28"/>
        </w:rPr>
        <w:t>.</w:t>
      </w:r>
    </w:p>
    <w:p w14:paraId="134381EF" w14:textId="52991EDC" w:rsidR="00261C50" w:rsidRDefault="00261C50" w:rsidP="00CD1DC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24. </w:t>
      </w:r>
      <w:r w:rsidRPr="00261C50">
        <w:rPr>
          <w:rFonts w:ascii="Times New Roman" w:hAnsi="Times New Roman" w:cs="Times New Roman"/>
          <w:sz w:val="28"/>
          <w:szCs w:val="28"/>
        </w:rPr>
        <w:t>Nghị định số 204/2025/NĐ-CP ngày 22/7/2025 của Chính phủ Quy định chi</w:t>
      </w:r>
      <w:r>
        <w:rPr>
          <w:rFonts w:ascii="Times New Roman" w:hAnsi="Times New Roman" w:cs="Times New Roman"/>
          <w:sz w:val="28"/>
          <w:szCs w:val="28"/>
        </w:rPr>
        <w:t xml:space="preserve"> </w:t>
      </w:r>
      <w:r w:rsidRPr="00261C50">
        <w:rPr>
          <w:rFonts w:ascii="Times New Roman" w:hAnsi="Times New Roman" w:cs="Times New Roman"/>
          <w:sz w:val="28"/>
          <w:szCs w:val="28"/>
        </w:rPr>
        <w:t>tiết trình tự, thủ tục lập dự toán, thanh toán kinh phí chi trả chi phí tố tụng</w:t>
      </w:r>
      <w:r>
        <w:rPr>
          <w:rFonts w:ascii="Times New Roman" w:hAnsi="Times New Roman" w:cs="Times New Roman"/>
          <w:sz w:val="28"/>
          <w:szCs w:val="28"/>
        </w:rPr>
        <w:t>.</w:t>
      </w:r>
    </w:p>
    <w:p w14:paraId="102ABA65" w14:textId="50613E66" w:rsidR="00261C50" w:rsidRDefault="00261C50" w:rsidP="00261C5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25. </w:t>
      </w:r>
      <w:r w:rsidRPr="00261C50">
        <w:rPr>
          <w:rFonts w:ascii="Times New Roman" w:hAnsi="Times New Roman" w:cs="Times New Roman"/>
          <w:sz w:val="28"/>
          <w:szCs w:val="28"/>
        </w:rPr>
        <w:t>Thông tư số 28/2023/TT-BYT và Thông tư số</w:t>
      </w:r>
      <w:r>
        <w:rPr>
          <w:rFonts w:ascii="Times New Roman" w:hAnsi="Times New Roman" w:cs="Times New Roman"/>
          <w:sz w:val="28"/>
          <w:szCs w:val="28"/>
        </w:rPr>
        <w:t xml:space="preserve"> </w:t>
      </w:r>
      <w:r w:rsidRPr="00261C50">
        <w:rPr>
          <w:rFonts w:ascii="Times New Roman" w:hAnsi="Times New Roman" w:cs="Times New Roman"/>
          <w:sz w:val="28"/>
          <w:szCs w:val="28"/>
        </w:rPr>
        <w:t>29/2021/TT-BYT cho các cơ sở giáo dục đại học, cơ sở giáo dục nghề nghiệp, các</w:t>
      </w:r>
      <w:r>
        <w:rPr>
          <w:rFonts w:ascii="Times New Roman" w:hAnsi="Times New Roman" w:cs="Times New Roman"/>
          <w:sz w:val="28"/>
          <w:szCs w:val="28"/>
        </w:rPr>
        <w:t xml:space="preserve"> </w:t>
      </w:r>
      <w:r w:rsidRPr="00261C50">
        <w:rPr>
          <w:rFonts w:ascii="Times New Roman" w:hAnsi="Times New Roman" w:cs="Times New Roman"/>
          <w:sz w:val="28"/>
          <w:szCs w:val="28"/>
        </w:rPr>
        <w:t xml:space="preserve">trường học và các cơ </w:t>
      </w:r>
      <w:r>
        <w:rPr>
          <w:rFonts w:ascii="Times New Roman" w:hAnsi="Times New Roman" w:cs="Times New Roman"/>
          <w:sz w:val="28"/>
          <w:szCs w:val="28"/>
        </w:rPr>
        <w:t>q</w:t>
      </w:r>
      <w:r w:rsidRPr="00261C50">
        <w:rPr>
          <w:rFonts w:ascii="Times New Roman" w:hAnsi="Times New Roman" w:cs="Times New Roman"/>
          <w:sz w:val="28"/>
          <w:szCs w:val="28"/>
        </w:rPr>
        <w:t>uan, đơn vị sự nghiệp,…trên địa bàn tỉnh nhằm góp phần nâng</w:t>
      </w:r>
      <w:r>
        <w:rPr>
          <w:rFonts w:ascii="Times New Roman" w:hAnsi="Times New Roman" w:cs="Times New Roman"/>
          <w:sz w:val="28"/>
          <w:szCs w:val="28"/>
        </w:rPr>
        <w:t xml:space="preserve"> </w:t>
      </w:r>
      <w:r w:rsidRPr="00261C50">
        <w:rPr>
          <w:rFonts w:ascii="Times New Roman" w:hAnsi="Times New Roman" w:cs="Times New Roman"/>
          <w:sz w:val="28"/>
          <w:szCs w:val="28"/>
        </w:rPr>
        <w:t xml:space="preserve">cao chất lượng </w:t>
      </w:r>
      <w:r>
        <w:rPr>
          <w:rFonts w:ascii="Times New Roman" w:hAnsi="Times New Roman" w:cs="Times New Roman"/>
          <w:sz w:val="28"/>
          <w:szCs w:val="28"/>
        </w:rPr>
        <w:t>c</w:t>
      </w:r>
      <w:r w:rsidRPr="00261C50">
        <w:rPr>
          <w:rFonts w:ascii="Times New Roman" w:hAnsi="Times New Roman" w:cs="Times New Roman"/>
          <w:sz w:val="28"/>
          <w:szCs w:val="28"/>
        </w:rPr>
        <w:t>hăm sóc sức khỏe cho người lao động, học sinh, sinh viên trên địa</w:t>
      </w:r>
      <w:r>
        <w:rPr>
          <w:rFonts w:ascii="Times New Roman" w:hAnsi="Times New Roman" w:cs="Times New Roman"/>
          <w:sz w:val="28"/>
          <w:szCs w:val="28"/>
        </w:rPr>
        <w:t xml:space="preserve"> </w:t>
      </w:r>
      <w:r w:rsidRPr="00261C50">
        <w:rPr>
          <w:rFonts w:ascii="Times New Roman" w:hAnsi="Times New Roman" w:cs="Times New Roman"/>
          <w:sz w:val="28"/>
          <w:szCs w:val="28"/>
        </w:rPr>
        <w:t>bàn tỉnh Đồng Nai (mới)</w:t>
      </w:r>
    </w:p>
    <w:p w14:paraId="4B1A44C9" w14:textId="3BF6A940" w:rsidR="00261C50" w:rsidRDefault="00261C50" w:rsidP="00261C5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00A46254" w:rsidRPr="00A46254">
        <w:rPr>
          <w:rFonts w:ascii="Times New Roman" w:hAnsi="Times New Roman" w:cs="Times New Roman"/>
          <w:sz w:val="28"/>
          <w:szCs w:val="28"/>
        </w:rPr>
        <w:t>Thông tư số 14/2025/TT-BGDĐT ngày 18 tháng 7 năm 2025 của Bộ</w:t>
      </w:r>
      <w:r w:rsidR="00A46254" w:rsidRPr="00A46254">
        <w:rPr>
          <w:rFonts w:ascii="Times New Roman" w:hAnsi="Times New Roman" w:cs="Times New Roman"/>
          <w:sz w:val="28"/>
          <w:szCs w:val="28"/>
        </w:rPr>
        <w:br/>
        <w:t>trưởng Bộ Giáo dục và Đào tạo (GDĐT) về sửa đổi, bổ sung một số điều của Quy</w:t>
      </w:r>
      <w:r w:rsidR="00A46254" w:rsidRPr="00A46254">
        <w:rPr>
          <w:rFonts w:ascii="Times New Roman" w:hAnsi="Times New Roman" w:cs="Times New Roman"/>
          <w:sz w:val="28"/>
          <w:szCs w:val="28"/>
        </w:rPr>
        <w:br/>
        <w:t>định phòng học bộ môn của cơ sở giáo dục phổ thông</w:t>
      </w:r>
      <w:r w:rsidR="00A46254">
        <w:rPr>
          <w:rFonts w:ascii="Times New Roman" w:hAnsi="Times New Roman" w:cs="Times New Roman"/>
          <w:sz w:val="28"/>
          <w:szCs w:val="28"/>
        </w:rPr>
        <w:t>.</w:t>
      </w:r>
    </w:p>
    <w:p w14:paraId="09E66AA4" w14:textId="08109723" w:rsidR="00A46254" w:rsidRDefault="00A46254" w:rsidP="00261C5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27. </w:t>
      </w:r>
      <w:r w:rsidR="00763A74" w:rsidRPr="00763A74">
        <w:rPr>
          <w:rFonts w:ascii="Times New Roman" w:hAnsi="Times New Roman" w:cs="Times New Roman"/>
          <w:sz w:val="28"/>
          <w:szCs w:val="28"/>
        </w:rPr>
        <w:t>Thông tư số 76/2025/TT-BQP ngày 18/7/2025 của Bộ Quốc phòng về</w:t>
      </w:r>
      <w:r w:rsidR="00763A74" w:rsidRPr="00763A74">
        <w:rPr>
          <w:rFonts w:ascii="Times New Roman" w:hAnsi="Times New Roman" w:cs="Times New Roman"/>
          <w:sz w:val="28"/>
          <w:szCs w:val="28"/>
        </w:rPr>
        <w:br/>
        <w:t>việc ban hành “Quy chuẩn kỹ thuật quốc gia về xác thực lưu trữ tài liệu số lâu</w:t>
      </w:r>
      <w:r w:rsidR="00763A74" w:rsidRPr="00763A74">
        <w:rPr>
          <w:rFonts w:ascii="Times New Roman" w:hAnsi="Times New Roman" w:cs="Times New Roman"/>
          <w:sz w:val="28"/>
          <w:szCs w:val="28"/>
        </w:rPr>
        <w:br/>
        <w:t>dài của các cơ quan Đảng, Nhà nước”</w:t>
      </w:r>
      <w:r w:rsidR="00763A74">
        <w:rPr>
          <w:rFonts w:ascii="Times New Roman" w:hAnsi="Times New Roman" w:cs="Times New Roman"/>
          <w:sz w:val="28"/>
          <w:szCs w:val="28"/>
        </w:rPr>
        <w:t>.</w:t>
      </w:r>
    </w:p>
    <w:p w14:paraId="5A766668" w14:textId="79909A83" w:rsidR="00763A74" w:rsidRDefault="00763A74" w:rsidP="00C522F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28. </w:t>
      </w:r>
      <w:r w:rsidR="007E076C" w:rsidRPr="007E076C">
        <w:rPr>
          <w:rFonts w:ascii="Times New Roman" w:hAnsi="Times New Roman" w:cs="Times New Roman"/>
          <w:sz w:val="28"/>
          <w:szCs w:val="28"/>
        </w:rPr>
        <w:t>Thông tư số 13/2025/TT-BKHCN ngày 16 tháng 7 năm 2025 của Bộ trưởng Bộ Khoa học và Công nghệ Quy định việc phân cấp thẩm quyền cấp, gia hạn, cấp lại, sửa đổi, bổ sung, thu hồi giấy phép viễn thông, yêu cầu chấm dứt hoạt động cung cấp dịch vụ viễn thông</w:t>
      </w:r>
      <w:r w:rsidR="007E076C">
        <w:rPr>
          <w:rFonts w:ascii="Times New Roman" w:hAnsi="Times New Roman" w:cs="Times New Roman"/>
          <w:sz w:val="28"/>
          <w:szCs w:val="28"/>
        </w:rPr>
        <w:t>.</w:t>
      </w:r>
    </w:p>
    <w:p w14:paraId="66D9337E" w14:textId="010793DB" w:rsidR="007E076C" w:rsidRDefault="007E076C" w:rsidP="00C522F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29. </w:t>
      </w:r>
      <w:r w:rsidR="00C522FC" w:rsidRPr="00C522FC">
        <w:rPr>
          <w:rFonts w:ascii="Times New Roman" w:hAnsi="Times New Roman" w:cs="Times New Roman"/>
          <w:sz w:val="28"/>
          <w:szCs w:val="28"/>
        </w:rPr>
        <w:t>Văn bản hợp nhất số 04/VBHNBDTTG ngày 17/7/2025 của Bộ Dân tộc và Tôn giáo về Nghị định về công tác dân</w:t>
      </w:r>
      <w:r w:rsidR="00C522FC">
        <w:rPr>
          <w:rFonts w:ascii="Times New Roman" w:hAnsi="Times New Roman" w:cs="Times New Roman"/>
          <w:sz w:val="28"/>
          <w:szCs w:val="28"/>
        </w:rPr>
        <w:t xml:space="preserve"> </w:t>
      </w:r>
      <w:r w:rsidR="00C522FC" w:rsidRPr="00C522FC">
        <w:rPr>
          <w:rFonts w:ascii="Times New Roman" w:hAnsi="Times New Roman" w:cs="Times New Roman"/>
          <w:sz w:val="28"/>
          <w:szCs w:val="28"/>
        </w:rPr>
        <w:t>tộc đến các trường THPT, các cơ sở GDNN, các đơn vị trực thuộc và các phòng</w:t>
      </w:r>
      <w:r w:rsidR="00C522FC">
        <w:rPr>
          <w:rFonts w:ascii="Times New Roman" w:hAnsi="Times New Roman" w:cs="Times New Roman"/>
          <w:sz w:val="28"/>
          <w:szCs w:val="28"/>
        </w:rPr>
        <w:t xml:space="preserve"> </w:t>
      </w:r>
      <w:r w:rsidR="00C522FC" w:rsidRPr="00C522FC">
        <w:rPr>
          <w:rFonts w:ascii="Times New Roman" w:hAnsi="Times New Roman" w:cs="Times New Roman"/>
          <w:sz w:val="28"/>
          <w:szCs w:val="28"/>
        </w:rPr>
        <w:t>thuộc Sở được biết</w:t>
      </w:r>
      <w:r w:rsidR="00C522FC">
        <w:rPr>
          <w:rFonts w:ascii="Times New Roman" w:hAnsi="Times New Roman" w:cs="Times New Roman"/>
          <w:sz w:val="28"/>
          <w:szCs w:val="28"/>
        </w:rPr>
        <w:t>.</w:t>
      </w:r>
    </w:p>
    <w:p w14:paraId="4F78AAD2" w14:textId="2B3C9EC8" w:rsidR="00C522FC" w:rsidRPr="00261C50" w:rsidRDefault="00C522FC" w:rsidP="00C522F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30. </w:t>
      </w:r>
      <w:r w:rsidRPr="00C522FC">
        <w:rPr>
          <w:rFonts w:ascii="Times New Roman" w:hAnsi="Times New Roman" w:cs="Times New Roman"/>
          <w:sz w:val="28"/>
          <w:szCs w:val="28"/>
        </w:rPr>
        <w:t>Nghị định số 186/2025/NĐ-CP ngày 01/01/2025 của Chính phủ quy định chi</w:t>
      </w:r>
      <w:r>
        <w:rPr>
          <w:rFonts w:ascii="Times New Roman" w:hAnsi="Times New Roman" w:cs="Times New Roman"/>
          <w:sz w:val="28"/>
          <w:szCs w:val="28"/>
        </w:rPr>
        <w:t xml:space="preserve"> </w:t>
      </w:r>
      <w:r w:rsidRPr="00C522FC">
        <w:rPr>
          <w:rFonts w:ascii="Times New Roman" w:hAnsi="Times New Roman" w:cs="Times New Roman"/>
          <w:sz w:val="28"/>
          <w:szCs w:val="28"/>
        </w:rPr>
        <w:t>tiết một số điều của Luật Quản lý, sử dụng tài sản công (thay thế Nghị định số</w:t>
      </w:r>
      <w:r w:rsidRPr="00C522FC">
        <w:rPr>
          <w:rFonts w:ascii="Times New Roman" w:hAnsi="Times New Roman" w:cs="Times New Roman"/>
          <w:sz w:val="28"/>
          <w:szCs w:val="28"/>
        </w:rPr>
        <w:br/>
        <w:t>151/2017/NĐ-CP ngày 26/12/2017, Nghị định số 114/2024/NĐ-CP ngày 15/9/2024,</w:t>
      </w:r>
      <w:r>
        <w:rPr>
          <w:rFonts w:ascii="Times New Roman" w:hAnsi="Times New Roman" w:cs="Times New Roman"/>
          <w:sz w:val="28"/>
          <w:szCs w:val="28"/>
        </w:rPr>
        <w:t xml:space="preserve"> </w:t>
      </w:r>
      <w:r w:rsidRPr="00C522FC">
        <w:rPr>
          <w:rFonts w:ascii="Times New Roman" w:hAnsi="Times New Roman" w:cs="Times New Roman"/>
          <w:sz w:val="28"/>
          <w:szCs w:val="28"/>
        </w:rPr>
        <w:t>Nghị định số 50/2025/NĐ-CP ngày 28/02/2025 của Chính phủ)</w:t>
      </w:r>
      <w:r>
        <w:rPr>
          <w:rFonts w:ascii="Times New Roman" w:hAnsi="Times New Roman" w:cs="Times New Roman"/>
          <w:sz w:val="28"/>
          <w:szCs w:val="28"/>
        </w:rPr>
        <w:t>.</w:t>
      </w:r>
    </w:p>
    <w:sectPr w:rsidR="00C522FC" w:rsidRPr="00261C50" w:rsidSect="00317465">
      <w:pgSz w:w="11907" w:h="16840" w:code="9"/>
      <w:pgMar w:top="1134" w:right="992"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6C"/>
    <w:rsid w:val="00000AEA"/>
    <w:rsid w:val="00084D8E"/>
    <w:rsid w:val="000B6661"/>
    <w:rsid w:val="000C7B9C"/>
    <w:rsid w:val="0011188B"/>
    <w:rsid w:val="0015140D"/>
    <w:rsid w:val="00175B3C"/>
    <w:rsid w:val="00185914"/>
    <w:rsid w:val="00227139"/>
    <w:rsid w:val="00255A40"/>
    <w:rsid w:val="00261C50"/>
    <w:rsid w:val="002A7E6B"/>
    <w:rsid w:val="00317465"/>
    <w:rsid w:val="0037184A"/>
    <w:rsid w:val="00496196"/>
    <w:rsid w:val="004C609F"/>
    <w:rsid w:val="005B26D5"/>
    <w:rsid w:val="00604CD7"/>
    <w:rsid w:val="00763A74"/>
    <w:rsid w:val="007D3054"/>
    <w:rsid w:val="007E076C"/>
    <w:rsid w:val="008D5DE8"/>
    <w:rsid w:val="00900E39"/>
    <w:rsid w:val="0099767A"/>
    <w:rsid w:val="00A46254"/>
    <w:rsid w:val="00A768F9"/>
    <w:rsid w:val="00A96524"/>
    <w:rsid w:val="00AA606C"/>
    <w:rsid w:val="00B244A1"/>
    <w:rsid w:val="00B75C35"/>
    <w:rsid w:val="00BE35E0"/>
    <w:rsid w:val="00BF4821"/>
    <w:rsid w:val="00C14520"/>
    <w:rsid w:val="00C522FC"/>
    <w:rsid w:val="00CB57D5"/>
    <w:rsid w:val="00CD1DC5"/>
    <w:rsid w:val="00EE4D6D"/>
    <w:rsid w:val="00FD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E938"/>
  <w15:chartTrackingRefBased/>
  <w15:docId w15:val="{B28A82AD-08B5-4F65-86ED-C1FA2385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0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60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60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60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0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60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60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60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60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6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06C"/>
    <w:rPr>
      <w:rFonts w:eastAsiaTheme="majorEastAsia" w:cstheme="majorBidi"/>
      <w:color w:val="272727" w:themeColor="text1" w:themeTint="D8"/>
    </w:rPr>
  </w:style>
  <w:style w:type="paragraph" w:styleId="Title">
    <w:name w:val="Title"/>
    <w:basedOn w:val="Normal"/>
    <w:next w:val="Normal"/>
    <w:link w:val="TitleChar"/>
    <w:uiPriority w:val="10"/>
    <w:qFormat/>
    <w:rsid w:val="00AA6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06C"/>
    <w:pPr>
      <w:spacing w:before="160"/>
      <w:jc w:val="center"/>
    </w:pPr>
    <w:rPr>
      <w:i/>
      <w:iCs/>
      <w:color w:val="404040" w:themeColor="text1" w:themeTint="BF"/>
    </w:rPr>
  </w:style>
  <w:style w:type="character" w:customStyle="1" w:styleId="QuoteChar">
    <w:name w:val="Quote Char"/>
    <w:basedOn w:val="DefaultParagraphFont"/>
    <w:link w:val="Quote"/>
    <w:uiPriority w:val="29"/>
    <w:rsid w:val="00AA606C"/>
    <w:rPr>
      <w:i/>
      <w:iCs/>
      <w:color w:val="404040" w:themeColor="text1" w:themeTint="BF"/>
    </w:rPr>
  </w:style>
  <w:style w:type="paragraph" w:styleId="ListParagraph">
    <w:name w:val="List Paragraph"/>
    <w:basedOn w:val="Normal"/>
    <w:uiPriority w:val="34"/>
    <w:qFormat/>
    <w:rsid w:val="00AA606C"/>
    <w:pPr>
      <w:ind w:left="720"/>
      <w:contextualSpacing/>
    </w:pPr>
  </w:style>
  <w:style w:type="character" w:styleId="IntenseEmphasis">
    <w:name w:val="Intense Emphasis"/>
    <w:basedOn w:val="DefaultParagraphFont"/>
    <w:uiPriority w:val="21"/>
    <w:qFormat/>
    <w:rsid w:val="00AA606C"/>
    <w:rPr>
      <w:i/>
      <w:iCs/>
      <w:color w:val="2F5496" w:themeColor="accent1" w:themeShade="BF"/>
    </w:rPr>
  </w:style>
  <w:style w:type="paragraph" w:styleId="IntenseQuote">
    <w:name w:val="Intense Quote"/>
    <w:basedOn w:val="Normal"/>
    <w:next w:val="Normal"/>
    <w:link w:val="IntenseQuoteChar"/>
    <w:uiPriority w:val="30"/>
    <w:qFormat/>
    <w:rsid w:val="00AA6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606C"/>
    <w:rPr>
      <w:i/>
      <w:iCs/>
      <w:color w:val="2F5496" w:themeColor="accent1" w:themeShade="BF"/>
    </w:rPr>
  </w:style>
  <w:style w:type="character" w:styleId="IntenseReference">
    <w:name w:val="Intense Reference"/>
    <w:basedOn w:val="DefaultParagraphFont"/>
    <w:uiPriority w:val="32"/>
    <w:qFormat/>
    <w:rsid w:val="00AA6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331870">
      <w:bodyDiv w:val="1"/>
      <w:marLeft w:val="0"/>
      <w:marRight w:val="0"/>
      <w:marTop w:val="0"/>
      <w:marBottom w:val="0"/>
      <w:divBdr>
        <w:top w:val="none" w:sz="0" w:space="0" w:color="auto"/>
        <w:left w:val="none" w:sz="0" w:space="0" w:color="auto"/>
        <w:bottom w:val="none" w:sz="0" w:space="0" w:color="auto"/>
        <w:right w:val="none" w:sz="0" w:space="0" w:color="auto"/>
      </w:divBdr>
    </w:div>
    <w:div w:id="197656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2025-07-23T02:53:00Z</dcterms:created>
  <dcterms:modified xsi:type="dcterms:W3CDTF">2025-08-01T02:12:00Z</dcterms:modified>
</cp:coreProperties>
</file>